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00" w:firstLineChars="200"/>
        <w:jc w:val="center"/>
        <w:rPr>
          <w:rFonts w:hint="eastAsia" w:ascii="Times New Roman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国家开放大学办学组织体系工作满40年教职工荣誉表彰汇总表</w:t>
      </w:r>
    </w:p>
    <w:p>
      <w:pPr>
        <w:spacing w:line="540" w:lineRule="exact"/>
        <w:ind w:firstLine="480" w:firstLineChars="200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24"/>
          <w:szCs w:val="24"/>
        </w:rPr>
        <w:t>填表日期：</w:t>
      </w:r>
      <w:r>
        <w:rPr>
          <w:rFonts w:ascii="Times New Roman" w:hAnsi="Times New Roman" w:eastAsia="仿宋_GB2312"/>
          <w:sz w:val="24"/>
          <w:szCs w:val="24"/>
        </w:rPr>
        <w:t>20</w:t>
      </w:r>
      <w:r>
        <w:rPr>
          <w:rFonts w:hint="eastAsia" w:ascii="Times New Roman" w:hAnsi="Times New Roman" w:eastAsia="仿宋_GB2312"/>
          <w:sz w:val="24"/>
          <w:szCs w:val="24"/>
        </w:rPr>
        <w:t>19年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</w:p>
    <w:p>
      <w:pPr>
        <w:shd w:val="clear" w:color="auto" w:fill="FFFFFF"/>
        <w:snapToGrid w:val="0"/>
        <w:spacing w:after="120" w:afterLines="50" w:line="400" w:lineRule="exact"/>
        <w:ind w:firstLine="140" w:firstLineChars="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单位意见</w:t>
      </w:r>
      <w:r>
        <w:rPr>
          <w:rFonts w:ascii="Times New Roman" w:hAnsi="Times New Roman" w:eastAsia="仿宋_GB2312"/>
          <w:sz w:val="28"/>
          <w:szCs w:val="28"/>
        </w:rPr>
        <w:t>（盖章）：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</w:p>
    <w:p>
      <w:pPr>
        <w:shd w:val="clear" w:color="auto" w:fill="FFFFFF"/>
        <w:snapToGrid w:val="0"/>
        <w:spacing w:after="120" w:afterLines="50" w:line="40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联系人姓名：         地址:                            邮箱：        手机：</w:t>
      </w:r>
    </w:p>
    <w:tbl>
      <w:tblPr>
        <w:tblStyle w:val="2"/>
        <w:tblW w:w="13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0"/>
        <w:gridCol w:w="1677"/>
        <w:gridCol w:w="567"/>
        <w:gridCol w:w="708"/>
        <w:gridCol w:w="851"/>
        <w:gridCol w:w="850"/>
        <w:gridCol w:w="1134"/>
        <w:gridCol w:w="993"/>
        <w:gridCol w:w="993"/>
        <w:gridCol w:w="708"/>
        <w:gridCol w:w="1581"/>
        <w:gridCol w:w="1184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</w:t>
            </w:r>
          </w:p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在校工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龄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电子照片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7" w:type="dxa"/>
            <w:gridSpan w:val="1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说明：如表彰的教职工为从事教育教学工作的教师，在备注栏目内对其任教专业予以标注。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B538A"/>
    <w:rsid w:val="17B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2019-05-17T00:35:00Z</dcterms:created>
  <dc:creator>周平</dc:creator>
  <cp:lastModifiedBy>周平</cp:lastModifiedBy>
  <dcterms:modified xsi:type="dcterms:W3CDTF">2019-05-17T00:37:23Z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