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AA" w:rsidRPr="008B5E0B" w:rsidRDefault="00891BAA" w:rsidP="00891BAA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B5E0B">
        <w:rPr>
          <w:rFonts w:ascii="黑体" w:eastAsia="黑体" w:hAnsi="黑体"/>
          <w:szCs w:val="32"/>
        </w:rPr>
        <w:t>附件</w:t>
      </w:r>
      <w:r w:rsidRPr="008B5E0B">
        <w:rPr>
          <w:rFonts w:ascii="黑体" w:eastAsia="黑体" w:hAnsi="黑体" w:hint="eastAsia"/>
          <w:szCs w:val="32"/>
        </w:rPr>
        <w:t>1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</w:p>
    <w:p w:rsidR="00891BAA" w:rsidRPr="008B5E0B" w:rsidRDefault="00891BAA" w:rsidP="00891BAA">
      <w:pPr>
        <w:spacing w:line="56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8B5E0B">
        <w:rPr>
          <w:rFonts w:ascii="方正小标宋简体" w:eastAsia="方正小标宋简体" w:hint="eastAsia"/>
          <w:sz w:val="44"/>
          <w:szCs w:val="44"/>
        </w:rPr>
        <w:t>新</w:t>
      </w:r>
      <w:r>
        <w:rPr>
          <w:rFonts w:ascii="方正小标宋简体" w:eastAsia="方正小标宋简体" w:hint="eastAsia"/>
          <w:sz w:val="44"/>
          <w:szCs w:val="44"/>
        </w:rPr>
        <w:t>教师导师制</w:t>
      </w:r>
      <w:r w:rsidRPr="008B5E0B">
        <w:rPr>
          <w:rFonts w:ascii="方正小标宋简体" w:eastAsia="方正小标宋简体" w:hint="eastAsia"/>
          <w:sz w:val="44"/>
          <w:szCs w:val="44"/>
        </w:rPr>
        <w:t>协议书</w:t>
      </w:r>
    </w:p>
    <w:p w:rsidR="00891BAA" w:rsidRDefault="00891BAA" w:rsidP="00891BAA">
      <w:pPr>
        <w:spacing w:line="560" w:lineRule="exact"/>
        <w:ind w:firstLineChars="200" w:firstLine="640"/>
        <w:rPr>
          <w:szCs w:val="32"/>
        </w:rPr>
      </w:pP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甲方（</w:t>
      </w:r>
      <w:r w:rsidRPr="008B5E0B">
        <w:rPr>
          <w:rFonts w:hint="eastAsia"/>
          <w:szCs w:val="32"/>
        </w:rPr>
        <w:t>新</w:t>
      </w:r>
      <w:r w:rsidRPr="008B5E0B">
        <w:rPr>
          <w:szCs w:val="32"/>
        </w:rPr>
        <w:t>教师）：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乙方（导师）：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丙方（</w:t>
      </w:r>
      <w:r w:rsidRPr="008B5E0B">
        <w:rPr>
          <w:rFonts w:hint="eastAsia"/>
          <w:szCs w:val="32"/>
        </w:rPr>
        <w:t>院</w:t>
      </w:r>
      <w:r w:rsidRPr="008B5E0B">
        <w:rPr>
          <w:szCs w:val="32"/>
        </w:rPr>
        <w:t>部）：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甲乙双方通过双向选择，并经丙方审定，聘请乙方担任导师，现将有关事项平等协商如下：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第一条</w:t>
      </w:r>
      <w:r w:rsidRPr="008B5E0B">
        <w:rPr>
          <w:szCs w:val="32"/>
        </w:rPr>
        <w:t xml:space="preserve"> </w:t>
      </w:r>
      <w:r w:rsidRPr="008B5E0B">
        <w:rPr>
          <w:rFonts w:hint="eastAsia"/>
          <w:szCs w:val="32"/>
        </w:rPr>
        <w:t xml:space="preserve"> </w:t>
      </w:r>
      <w:r w:rsidRPr="008B5E0B">
        <w:rPr>
          <w:szCs w:val="32"/>
        </w:rPr>
        <w:t>合约期为</w:t>
      </w:r>
      <w:r w:rsidRPr="008B5E0B">
        <w:rPr>
          <w:rFonts w:hint="eastAsia"/>
          <w:szCs w:val="32"/>
        </w:rPr>
        <w:t xml:space="preserve">       </w:t>
      </w:r>
      <w:r w:rsidRPr="008B5E0B">
        <w:rPr>
          <w:szCs w:val="32"/>
        </w:rPr>
        <w:t>年</w:t>
      </w:r>
      <w:r w:rsidRPr="008B5E0B">
        <w:rPr>
          <w:rFonts w:hint="eastAsia"/>
          <w:szCs w:val="32"/>
        </w:rPr>
        <w:t xml:space="preserve">   </w:t>
      </w:r>
      <w:r w:rsidRPr="008B5E0B">
        <w:rPr>
          <w:szCs w:val="32"/>
        </w:rPr>
        <w:t>月至</w:t>
      </w:r>
      <w:r w:rsidRPr="008B5E0B">
        <w:rPr>
          <w:rFonts w:hint="eastAsia"/>
          <w:szCs w:val="32"/>
        </w:rPr>
        <w:t xml:space="preserve">      </w:t>
      </w:r>
      <w:r w:rsidRPr="008B5E0B">
        <w:rPr>
          <w:szCs w:val="32"/>
        </w:rPr>
        <w:t>年</w:t>
      </w:r>
      <w:r w:rsidRPr="008B5E0B">
        <w:rPr>
          <w:rFonts w:hint="eastAsia"/>
          <w:szCs w:val="32"/>
        </w:rPr>
        <w:t xml:space="preserve">   </w:t>
      </w:r>
      <w:r w:rsidRPr="008B5E0B">
        <w:rPr>
          <w:szCs w:val="32"/>
        </w:rPr>
        <w:t>月。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第二条</w:t>
      </w:r>
      <w:r w:rsidRPr="008B5E0B">
        <w:rPr>
          <w:szCs w:val="32"/>
        </w:rPr>
        <w:t xml:space="preserve"> </w:t>
      </w:r>
      <w:r w:rsidRPr="008B5E0B">
        <w:rPr>
          <w:rFonts w:hint="eastAsia"/>
          <w:szCs w:val="32"/>
        </w:rPr>
        <w:t xml:space="preserve"> </w:t>
      </w:r>
      <w:r w:rsidRPr="008B5E0B">
        <w:rPr>
          <w:szCs w:val="32"/>
        </w:rPr>
        <w:t>甲方虚心向乙方学习，勤学苦练，认真备课，写好每一节课的教案。每月至少有</w:t>
      </w:r>
      <w:r w:rsidRPr="008B5E0B">
        <w:rPr>
          <w:szCs w:val="32"/>
        </w:rPr>
        <w:t>2</w:t>
      </w:r>
      <w:r w:rsidRPr="008B5E0B">
        <w:rPr>
          <w:szCs w:val="32"/>
        </w:rPr>
        <w:t>学时的教案送请</w:t>
      </w:r>
      <w:r w:rsidRPr="008B5E0B">
        <w:rPr>
          <w:rFonts w:hint="eastAsia"/>
          <w:szCs w:val="32"/>
        </w:rPr>
        <w:t>乙方</w:t>
      </w:r>
      <w:r w:rsidRPr="008B5E0B">
        <w:rPr>
          <w:szCs w:val="32"/>
        </w:rPr>
        <w:t>审阅、批改。跟班听</w:t>
      </w:r>
      <w:r w:rsidRPr="008B5E0B">
        <w:rPr>
          <w:rFonts w:hint="eastAsia"/>
          <w:szCs w:val="32"/>
        </w:rPr>
        <w:t>乙方</w:t>
      </w:r>
      <w:r w:rsidRPr="008B5E0B">
        <w:rPr>
          <w:szCs w:val="32"/>
        </w:rPr>
        <w:t>或其他教学经验丰富的教师讲课，每学期至少</w:t>
      </w:r>
      <w:r w:rsidRPr="008B5E0B">
        <w:rPr>
          <w:szCs w:val="32"/>
        </w:rPr>
        <w:t>10</w:t>
      </w:r>
      <w:r w:rsidRPr="008B5E0B">
        <w:rPr>
          <w:rFonts w:hint="eastAsia"/>
          <w:szCs w:val="32"/>
        </w:rPr>
        <w:t>学时</w:t>
      </w:r>
      <w:r w:rsidRPr="008B5E0B">
        <w:rPr>
          <w:szCs w:val="32"/>
        </w:rPr>
        <w:t>（其中听</w:t>
      </w:r>
      <w:r w:rsidRPr="008B5E0B">
        <w:rPr>
          <w:rFonts w:hint="eastAsia"/>
          <w:szCs w:val="32"/>
        </w:rPr>
        <w:t>乙方</w:t>
      </w:r>
      <w:r w:rsidRPr="008B5E0B">
        <w:rPr>
          <w:szCs w:val="32"/>
        </w:rPr>
        <w:t>主讲的课不少于</w:t>
      </w:r>
      <w:r w:rsidRPr="008B5E0B">
        <w:rPr>
          <w:szCs w:val="32"/>
        </w:rPr>
        <w:t>4</w:t>
      </w:r>
      <w:r w:rsidRPr="008B5E0B">
        <w:rPr>
          <w:rFonts w:hint="eastAsia"/>
          <w:szCs w:val="32"/>
        </w:rPr>
        <w:t>学时</w:t>
      </w:r>
      <w:r w:rsidRPr="008B5E0B">
        <w:rPr>
          <w:szCs w:val="32"/>
        </w:rPr>
        <w:t>）。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第三条</w:t>
      </w:r>
      <w:r w:rsidRPr="008B5E0B">
        <w:rPr>
          <w:szCs w:val="32"/>
        </w:rPr>
        <w:t xml:space="preserve"> </w:t>
      </w:r>
      <w:r w:rsidRPr="008B5E0B">
        <w:rPr>
          <w:rFonts w:hint="eastAsia"/>
          <w:szCs w:val="32"/>
        </w:rPr>
        <w:t xml:space="preserve"> </w:t>
      </w:r>
      <w:r w:rsidRPr="008B5E0B">
        <w:rPr>
          <w:szCs w:val="32"/>
        </w:rPr>
        <w:t>乙方提供教案蓝本供甲方参考，并指导甲方备课、上课、传授教书育人的经验；指导</w:t>
      </w:r>
      <w:r w:rsidRPr="008B5E0B">
        <w:rPr>
          <w:rFonts w:hint="eastAsia"/>
          <w:szCs w:val="32"/>
        </w:rPr>
        <w:t>甲方</w:t>
      </w:r>
      <w:r w:rsidRPr="008B5E0B">
        <w:rPr>
          <w:szCs w:val="32"/>
        </w:rPr>
        <w:t>掌握至少一门课程的教学内容和相关的前沿知识，以及教学重点、难点，明确课程在专业培养方案中的作用，熟悉课程教学的基本要求；指导</w:t>
      </w:r>
      <w:r w:rsidRPr="008B5E0B">
        <w:rPr>
          <w:rFonts w:hint="eastAsia"/>
          <w:szCs w:val="32"/>
        </w:rPr>
        <w:t>甲方</w:t>
      </w:r>
      <w:r w:rsidRPr="008B5E0B">
        <w:rPr>
          <w:szCs w:val="32"/>
        </w:rPr>
        <w:t>把握各主要教学环节的特点，掌握正确的教学方法。乙方每学期听甲方的课应不少于</w:t>
      </w:r>
      <w:r w:rsidRPr="008B5E0B">
        <w:rPr>
          <w:szCs w:val="32"/>
        </w:rPr>
        <w:t>4</w:t>
      </w:r>
      <w:r w:rsidRPr="008B5E0B">
        <w:rPr>
          <w:rFonts w:hint="eastAsia"/>
          <w:szCs w:val="32"/>
        </w:rPr>
        <w:t>学时</w:t>
      </w:r>
      <w:r w:rsidRPr="008B5E0B">
        <w:rPr>
          <w:szCs w:val="32"/>
        </w:rPr>
        <w:t>。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第</w:t>
      </w:r>
      <w:r w:rsidRPr="008B5E0B">
        <w:rPr>
          <w:rFonts w:hint="eastAsia"/>
          <w:szCs w:val="32"/>
        </w:rPr>
        <w:t>四</w:t>
      </w:r>
      <w:r w:rsidRPr="008B5E0B">
        <w:rPr>
          <w:szCs w:val="32"/>
        </w:rPr>
        <w:t>条</w:t>
      </w:r>
      <w:r w:rsidRPr="008B5E0B">
        <w:rPr>
          <w:szCs w:val="32"/>
        </w:rPr>
        <w:t xml:space="preserve"> </w:t>
      </w:r>
      <w:r w:rsidRPr="008B5E0B">
        <w:rPr>
          <w:rFonts w:hint="eastAsia"/>
          <w:szCs w:val="32"/>
        </w:rPr>
        <w:t xml:space="preserve"> </w:t>
      </w:r>
      <w:r w:rsidRPr="008B5E0B">
        <w:rPr>
          <w:szCs w:val="32"/>
        </w:rPr>
        <w:t>乙方在师德、教风、业务水平和科学素养方面应以身作则，率先垂范，在教书育人上做出优良成绩，指导甲方熟练掌握教学常规和教书育人基本功，并在教学实践上取得较好成效，成为一名合格的高校教师，</w:t>
      </w:r>
      <w:r w:rsidRPr="008B5E0B">
        <w:rPr>
          <w:rFonts w:hint="eastAsia"/>
          <w:szCs w:val="32"/>
        </w:rPr>
        <w:t>甲方每学期</w:t>
      </w:r>
      <w:proofErr w:type="gramStart"/>
      <w:r w:rsidRPr="008B5E0B">
        <w:rPr>
          <w:rFonts w:hint="eastAsia"/>
          <w:szCs w:val="32"/>
        </w:rPr>
        <w:t>的评</w:t>
      </w:r>
      <w:r w:rsidRPr="008B5E0B">
        <w:rPr>
          <w:rFonts w:hint="eastAsia"/>
          <w:szCs w:val="32"/>
        </w:rPr>
        <w:lastRenderedPageBreak/>
        <w:t>学评教</w:t>
      </w:r>
      <w:proofErr w:type="gramEnd"/>
      <w:r w:rsidRPr="008B5E0B">
        <w:rPr>
          <w:szCs w:val="32"/>
        </w:rPr>
        <w:t>成绩达到良好。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第</w:t>
      </w:r>
      <w:r w:rsidRPr="008B5E0B">
        <w:rPr>
          <w:rFonts w:hint="eastAsia"/>
          <w:szCs w:val="32"/>
        </w:rPr>
        <w:t>五</w:t>
      </w:r>
      <w:r w:rsidRPr="008B5E0B">
        <w:rPr>
          <w:szCs w:val="32"/>
        </w:rPr>
        <w:t>条</w:t>
      </w:r>
      <w:r w:rsidRPr="008B5E0B">
        <w:rPr>
          <w:rFonts w:hint="eastAsia"/>
          <w:szCs w:val="32"/>
        </w:rPr>
        <w:t xml:space="preserve"> </w:t>
      </w:r>
      <w:r w:rsidRPr="008B5E0B">
        <w:rPr>
          <w:szCs w:val="32"/>
        </w:rPr>
        <w:t>乙方指导和帮助甲方掌握教研、科研的初步能力，创造条件为甲方参与课题研究提供机会</w:t>
      </w:r>
      <w:r w:rsidRPr="008B5E0B">
        <w:rPr>
          <w:rFonts w:hint="eastAsia"/>
          <w:szCs w:val="32"/>
        </w:rPr>
        <w:t>，</w:t>
      </w:r>
      <w:r w:rsidRPr="008B5E0B">
        <w:rPr>
          <w:szCs w:val="32"/>
        </w:rPr>
        <w:t>指导甲方撰写教研、科研论文或教学总结，接受</w:t>
      </w:r>
      <w:r>
        <w:rPr>
          <w:rFonts w:hint="eastAsia"/>
          <w:szCs w:val="32"/>
        </w:rPr>
        <w:t>学</w:t>
      </w:r>
      <w:r w:rsidRPr="008B5E0B">
        <w:rPr>
          <w:rFonts w:hint="eastAsia"/>
          <w:szCs w:val="32"/>
        </w:rPr>
        <w:t>院</w:t>
      </w:r>
      <w:r>
        <w:rPr>
          <w:rFonts w:hint="eastAsia"/>
          <w:szCs w:val="32"/>
        </w:rPr>
        <w:t>（部）</w:t>
      </w:r>
      <w:r w:rsidRPr="008B5E0B">
        <w:rPr>
          <w:rFonts w:hint="eastAsia"/>
          <w:szCs w:val="32"/>
        </w:rPr>
        <w:t>丙方</w:t>
      </w:r>
      <w:r w:rsidRPr="008B5E0B">
        <w:rPr>
          <w:szCs w:val="32"/>
        </w:rPr>
        <w:t>的过程管理、中期检查和培养期满后学校的考核验收。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第</w:t>
      </w:r>
      <w:r w:rsidRPr="008B5E0B">
        <w:rPr>
          <w:rFonts w:hint="eastAsia"/>
          <w:szCs w:val="32"/>
        </w:rPr>
        <w:t>六</w:t>
      </w:r>
      <w:r w:rsidRPr="008B5E0B">
        <w:rPr>
          <w:szCs w:val="32"/>
        </w:rPr>
        <w:t>条</w:t>
      </w:r>
      <w:r w:rsidRPr="008B5E0B">
        <w:rPr>
          <w:rFonts w:hint="eastAsia"/>
          <w:szCs w:val="32"/>
        </w:rPr>
        <w:t xml:space="preserve"> </w:t>
      </w:r>
      <w:r w:rsidRPr="008B5E0B">
        <w:rPr>
          <w:szCs w:val="32"/>
        </w:rPr>
        <w:t>本协议书一式四份，甲乙丙三方各执一份，</w:t>
      </w:r>
      <w:r w:rsidRPr="008B5E0B">
        <w:rPr>
          <w:rFonts w:hint="eastAsia"/>
          <w:szCs w:val="32"/>
        </w:rPr>
        <w:t>学校组织</w:t>
      </w:r>
      <w:r w:rsidRPr="008B5E0B">
        <w:rPr>
          <w:szCs w:val="32"/>
        </w:rPr>
        <w:t>人事处保存一份，具有同等效力。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甲方（签名）：</w:t>
      </w:r>
      <w:r w:rsidRPr="008B5E0B">
        <w:rPr>
          <w:szCs w:val="32"/>
        </w:rPr>
        <w:t xml:space="preserve"> </w:t>
      </w:r>
      <w:r w:rsidRPr="008B5E0B">
        <w:rPr>
          <w:rFonts w:hint="eastAsia"/>
          <w:szCs w:val="32"/>
        </w:rPr>
        <w:t xml:space="preserve">               </w:t>
      </w:r>
      <w:r w:rsidRPr="008B5E0B">
        <w:rPr>
          <w:szCs w:val="32"/>
        </w:rPr>
        <w:t>丙方：</w:t>
      </w:r>
      <w:r w:rsidRPr="008B5E0B">
        <w:rPr>
          <w:szCs w:val="32"/>
        </w:rPr>
        <w:t xml:space="preserve"> 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  <w:r w:rsidRPr="008B5E0B">
        <w:rPr>
          <w:szCs w:val="32"/>
        </w:rPr>
        <w:t>乙方（签名）：</w:t>
      </w:r>
      <w:r w:rsidRPr="008B5E0B">
        <w:rPr>
          <w:szCs w:val="32"/>
        </w:rPr>
        <w:t xml:space="preserve"> </w:t>
      </w:r>
      <w:r w:rsidRPr="008B5E0B">
        <w:rPr>
          <w:rFonts w:hint="eastAsia"/>
          <w:szCs w:val="32"/>
        </w:rPr>
        <w:t xml:space="preserve">               </w:t>
      </w:r>
      <w:r w:rsidRPr="008B5E0B">
        <w:rPr>
          <w:szCs w:val="32"/>
        </w:rPr>
        <w:t>丙方代表（签名）：</w:t>
      </w:r>
    </w:p>
    <w:p w:rsidR="00891BAA" w:rsidRPr="008B5E0B" w:rsidRDefault="00891BAA" w:rsidP="00891BAA">
      <w:pPr>
        <w:spacing w:line="560" w:lineRule="exact"/>
        <w:ind w:firstLineChars="200" w:firstLine="640"/>
        <w:rPr>
          <w:szCs w:val="32"/>
        </w:rPr>
      </w:pPr>
    </w:p>
    <w:p w:rsidR="00891BAA" w:rsidRPr="008B5E0B" w:rsidRDefault="00891BAA" w:rsidP="00891BAA">
      <w:pPr>
        <w:spacing w:line="560" w:lineRule="exact"/>
        <w:ind w:firstLineChars="1850" w:firstLine="5920"/>
        <w:rPr>
          <w:szCs w:val="32"/>
        </w:rPr>
      </w:pPr>
      <w:r w:rsidRPr="008B5E0B">
        <w:rPr>
          <w:szCs w:val="32"/>
        </w:rPr>
        <w:t>年</w:t>
      </w:r>
      <w:r w:rsidRPr="008B5E0B">
        <w:rPr>
          <w:rFonts w:hint="eastAsia"/>
          <w:szCs w:val="32"/>
        </w:rPr>
        <w:t xml:space="preserve">   </w:t>
      </w:r>
      <w:r w:rsidRPr="008B5E0B">
        <w:rPr>
          <w:szCs w:val="32"/>
        </w:rPr>
        <w:t>月</w:t>
      </w:r>
      <w:r w:rsidRPr="008B5E0B">
        <w:rPr>
          <w:rFonts w:hint="eastAsia"/>
          <w:szCs w:val="32"/>
        </w:rPr>
        <w:t xml:space="preserve">   </w:t>
      </w:r>
      <w:r w:rsidRPr="008B5E0B">
        <w:rPr>
          <w:szCs w:val="32"/>
        </w:rPr>
        <w:t>日</w:t>
      </w:r>
    </w:p>
    <w:p w:rsidR="00891BAA" w:rsidRPr="008B5E0B" w:rsidRDefault="00891BAA" w:rsidP="00891BAA">
      <w:pPr>
        <w:widowControl/>
        <w:shd w:val="clear" w:color="auto" w:fill="FFFFFF"/>
        <w:spacing w:line="440" w:lineRule="exact"/>
        <w:jc w:val="left"/>
        <w:rPr>
          <w:rFonts w:ascii="Helvetica" w:eastAsia="宋体" w:hAnsi="Helvetica" w:cs="宋体"/>
          <w:color w:val="333333"/>
          <w:kern w:val="0"/>
          <w:sz w:val="20"/>
        </w:rPr>
      </w:pPr>
    </w:p>
    <w:p w:rsidR="00891BAA" w:rsidRPr="008B5E0B" w:rsidRDefault="00891BAA" w:rsidP="00891BAA">
      <w:pPr>
        <w:widowControl/>
        <w:shd w:val="clear" w:color="auto" w:fill="FFFFFF"/>
        <w:spacing w:line="293" w:lineRule="atLeast"/>
        <w:ind w:firstLine="390"/>
        <w:jc w:val="center"/>
        <w:rPr>
          <w:rFonts w:ascii="Helvetica" w:eastAsia="宋体" w:hAnsi="Helvetica" w:cs="宋体"/>
          <w:color w:val="333333"/>
          <w:kern w:val="0"/>
          <w:sz w:val="30"/>
          <w:szCs w:val="30"/>
        </w:rPr>
      </w:pPr>
    </w:p>
    <w:p w:rsidR="00891BAA" w:rsidRPr="008B5E0B" w:rsidRDefault="00891BAA" w:rsidP="00891BAA">
      <w:pPr>
        <w:widowControl/>
        <w:shd w:val="clear" w:color="auto" w:fill="FFFFFF"/>
        <w:spacing w:line="293" w:lineRule="atLeast"/>
        <w:ind w:firstLine="390"/>
        <w:jc w:val="center"/>
        <w:rPr>
          <w:rFonts w:ascii="Helvetica" w:eastAsia="宋体" w:hAnsi="Helvetica" w:cs="宋体"/>
          <w:color w:val="333333"/>
          <w:kern w:val="0"/>
          <w:sz w:val="30"/>
          <w:szCs w:val="30"/>
        </w:rPr>
      </w:pPr>
    </w:p>
    <w:p w:rsidR="00891BAA" w:rsidRPr="008B5E0B" w:rsidRDefault="00891BAA" w:rsidP="00891BAA">
      <w:pPr>
        <w:widowControl/>
        <w:shd w:val="clear" w:color="auto" w:fill="FFFFFF"/>
        <w:spacing w:line="293" w:lineRule="atLeast"/>
        <w:ind w:firstLine="390"/>
        <w:jc w:val="center"/>
        <w:rPr>
          <w:rFonts w:ascii="Helvetica" w:eastAsia="宋体" w:hAnsi="Helvetica" w:cs="宋体"/>
          <w:color w:val="333333"/>
          <w:kern w:val="0"/>
          <w:sz w:val="30"/>
          <w:szCs w:val="30"/>
        </w:rPr>
      </w:pPr>
    </w:p>
    <w:p w:rsidR="00891BAA" w:rsidRPr="008B5E0B" w:rsidRDefault="00891BAA" w:rsidP="00891BAA">
      <w:pPr>
        <w:widowControl/>
        <w:shd w:val="clear" w:color="auto" w:fill="FFFFFF"/>
        <w:spacing w:line="293" w:lineRule="atLeast"/>
        <w:ind w:firstLine="390"/>
        <w:jc w:val="center"/>
        <w:rPr>
          <w:rFonts w:ascii="Helvetica" w:eastAsia="宋体" w:hAnsi="Helvetica" w:cs="宋体"/>
          <w:color w:val="333333"/>
          <w:kern w:val="0"/>
          <w:sz w:val="30"/>
          <w:szCs w:val="30"/>
        </w:rPr>
      </w:pPr>
    </w:p>
    <w:p w:rsidR="00891BAA" w:rsidRPr="008B5E0B" w:rsidRDefault="00891BAA" w:rsidP="00891BAA">
      <w:pPr>
        <w:widowControl/>
        <w:shd w:val="clear" w:color="auto" w:fill="FFFFFF"/>
        <w:spacing w:line="293" w:lineRule="atLeast"/>
        <w:ind w:firstLine="390"/>
        <w:jc w:val="center"/>
        <w:rPr>
          <w:rFonts w:ascii="Helvetica" w:eastAsia="宋体" w:hAnsi="Helvetica" w:cs="宋体"/>
          <w:color w:val="333333"/>
          <w:kern w:val="0"/>
          <w:sz w:val="30"/>
          <w:szCs w:val="30"/>
        </w:rPr>
      </w:pPr>
    </w:p>
    <w:p w:rsidR="00891BAA" w:rsidRDefault="00891BAA" w:rsidP="00891BAA">
      <w:pPr>
        <w:widowControl/>
        <w:shd w:val="clear" w:color="auto" w:fill="FFFFFF"/>
        <w:spacing w:line="293" w:lineRule="atLeast"/>
        <w:ind w:firstLine="390"/>
        <w:jc w:val="center"/>
        <w:rPr>
          <w:rFonts w:ascii="Helvetica" w:eastAsia="宋体" w:hAnsi="Helvetica" w:cs="宋体"/>
          <w:color w:val="333333"/>
          <w:kern w:val="0"/>
          <w:sz w:val="30"/>
          <w:szCs w:val="30"/>
        </w:rPr>
      </w:pPr>
    </w:p>
    <w:p w:rsidR="00891BAA" w:rsidRDefault="00891BAA" w:rsidP="00891BAA">
      <w:pPr>
        <w:widowControl/>
        <w:shd w:val="clear" w:color="auto" w:fill="FFFFFF"/>
        <w:spacing w:line="293" w:lineRule="atLeast"/>
        <w:ind w:firstLine="390"/>
        <w:jc w:val="center"/>
        <w:rPr>
          <w:rFonts w:ascii="Helvetica" w:eastAsia="宋体" w:hAnsi="Helvetica" w:cs="宋体"/>
          <w:color w:val="333333"/>
          <w:kern w:val="0"/>
          <w:sz w:val="30"/>
          <w:szCs w:val="30"/>
        </w:rPr>
      </w:pPr>
    </w:p>
    <w:p w:rsidR="00891BAA" w:rsidRDefault="00891BAA" w:rsidP="00891BAA">
      <w:pPr>
        <w:widowControl/>
        <w:shd w:val="clear" w:color="auto" w:fill="FFFFFF"/>
        <w:spacing w:line="293" w:lineRule="atLeast"/>
        <w:ind w:firstLine="390"/>
        <w:jc w:val="center"/>
        <w:rPr>
          <w:rFonts w:ascii="Helvetica" w:eastAsia="宋体" w:hAnsi="Helvetica" w:cs="宋体"/>
          <w:color w:val="333333"/>
          <w:kern w:val="0"/>
          <w:sz w:val="30"/>
          <w:szCs w:val="30"/>
        </w:rPr>
      </w:pPr>
    </w:p>
    <w:p w:rsidR="00891BAA" w:rsidRPr="008B5E0B" w:rsidRDefault="00891BAA" w:rsidP="00891BAA">
      <w:pPr>
        <w:widowControl/>
        <w:shd w:val="clear" w:color="auto" w:fill="FFFFFF"/>
        <w:spacing w:line="293" w:lineRule="atLeast"/>
        <w:ind w:firstLine="600"/>
        <w:jc w:val="center"/>
        <w:rPr>
          <w:rFonts w:ascii="Helvetica" w:eastAsia="宋体" w:hAnsi="Helvetica" w:cs="宋体" w:hint="eastAsia"/>
          <w:color w:val="333333"/>
          <w:kern w:val="0"/>
          <w:sz w:val="30"/>
          <w:szCs w:val="30"/>
        </w:rPr>
      </w:pPr>
    </w:p>
    <w:p w:rsidR="00CE116D" w:rsidRDefault="00CE116D" w:rsidP="00B044EC">
      <w:pPr>
        <w:ind w:firstLine="420"/>
      </w:pPr>
    </w:p>
    <w:sectPr w:rsidR="00CE116D" w:rsidSect="00CE1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1BAA"/>
    <w:rsid w:val="00891BAA"/>
    <w:rsid w:val="00B044EC"/>
    <w:rsid w:val="00CE116D"/>
    <w:rsid w:val="00DD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AA"/>
    <w:pPr>
      <w:widowControl w:val="0"/>
      <w:ind w:firstLineChars="0" w:firstLine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891BAA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>china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2017-10-17T06:55:00Z</dcterms:created>
  <dcterms:modified xsi:type="dcterms:W3CDTF">2017-10-17T06:56:00Z</dcterms:modified>
</cp:coreProperties>
</file>