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仿宋_GB2312" w:cs="Times New Roman"/>
          <w:sz w:val="30"/>
          <w:szCs w:val="30"/>
        </w:rPr>
      </w:pPr>
    </w:p>
    <w:p>
      <w:pPr>
        <w:spacing w:line="540" w:lineRule="exact"/>
        <w:jc w:val="center"/>
        <w:rPr>
          <w:rFonts w:ascii="Times New Roman" w:hAnsi="Times New Roman" w:eastAsia="仿宋_GB2312" w:cs="Times New Roman"/>
          <w:sz w:val="30"/>
          <w:szCs w:val="30"/>
        </w:rPr>
      </w:pPr>
    </w:p>
    <w:p>
      <w:pPr>
        <w:spacing w:line="540" w:lineRule="exact"/>
        <w:jc w:val="center"/>
        <w:rPr>
          <w:rFonts w:ascii="Times New Roman" w:hAnsi="Times New Roman" w:eastAsia="仿宋_GB2312" w:cs="Times New Roman"/>
          <w:sz w:val="30"/>
          <w:szCs w:val="30"/>
        </w:rPr>
      </w:pPr>
    </w:p>
    <w:p>
      <w:pPr>
        <w:spacing w:line="540" w:lineRule="exact"/>
        <w:rPr>
          <w:rFonts w:ascii="Times New Roman" w:hAnsi="Times New Roman" w:eastAsia="仿宋_GB2312" w:cs="Times New Roman"/>
          <w:sz w:val="30"/>
          <w:szCs w:val="30"/>
        </w:rPr>
      </w:pPr>
    </w:p>
    <w:p>
      <w:pPr>
        <w:spacing w:line="540" w:lineRule="exact"/>
        <w:rPr>
          <w:rFonts w:ascii="Times New Roman" w:hAnsi="Times New Roman" w:eastAsia="仿宋_GB2312" w:cs="Times New Roman"/>
          <w:sz w:val="30"/>
          <w:szCs w:val="30"/>
        </w:rPr>
      </w:pPr>
    </w:p>
    <w:p>
      <w:pPr>
        <w:spacing w:line="540" w:lineRule="exact"/>
        <w:rPr>
          <w:rFonts w:ascii="Times New Roman" w:hAnsi="Times New Roman" w:eastAsia="仿宋_GB2312" w:cs="Times New Roman"/>
          <w:sz w:val="30"/>
          <w:szCs w:val="30"/>
        </w:rPr>
      </w:pPr>
    </w:p>
    <w:p>
      <w:pPr>
        <w:spacing w:line="54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国开研〔2018〕</w:t>
      </w:r>
      <w:r>
        <w:rPr>
          <w:rFonts w:hint="eastAsia" w:ascii="Times New Roman" w:hAnsi="Times New Roman" w:eastAsia="仿宋_GB2312" w:cs="Times New Roman"/>
          <w:sz w:val="30"/>
          <w:szCs w:val="30"/>
        </w:rPr>
        <w:t>3</w:t>
      </w:r>
      <w:r>
        <w:rPr>
          <w:rFonts w:ascii="Times New Roman" w:hAnsi="Times New Roman" w:eastAsia="仿宋_GB2312" w:cs="Times New Roman"/>
          <w:sz w:val="30"/>
          <w:szCs w:val="30"/>
        </w:rPr>
        <w:t>号</w:t>
      </w:r>
    </w:p>
    <w:p>
      <w:pPr>
        <w:spacing w:line="540" w:lineRule="exact"/>
        <w:jc w:val="center"/>
        <w:rPr>
          <w:rFonts w:ascii="Times New Roman" w:hAnsi="Times New Roman" w:eastAsia="华文中宋" w:cs="Times New Roman"/>
          <w:b/>
          <w:sz w:val="36"/>
          <w:szCs w:val="36"/>
        </w:rPr>
      </w:pPr>
    </w:p>
    <w:p>
      <w:pPr>
        <w:spacing w:line="540" w:lineRule="exact"/>
        <w:jc w:val="center"/>
        <w:rPr>
          <w:rFonts w:ascii="Times New Roman" w:hAnsi="Times New Roman" w:eastAsia="华文中宋" w:cs="Times New Roman"/>
          <w:b/>
          <w:sz w:val="36"/>
          <w:szCs w:val="36"/>
        </w:rPr>
      </w:pPr>
    </w:p>
    <w:p>
      <w:pPr>
        <w:spacing w:line="540" w:lineRule="exact"/>
        <w:jc w:val="center"/>
        <w:rPr>
          <w:rFonts w:ascii="Times New Roman" w:hAnsi="Times New Roman" w:eastAsia="华文中宋" w:cs="Times New Roman"/>
          <w:b/>
          <w:sz w:val="36"/>
          <w:szCs w:val="36"/>
        </w:rPr>
      </w:pPr>
      <w:r>
        <w:rPr>
          <w:rFonts w:ascii="Times New Roman" w:hAnsi="Times New Roman" w:eastAsia="华文中宋" w:cs="Times New Roman"/>
          <w:b/>
          <w:sz w:val="36"/>
          <w:szCs w:val="36"/>
        </w:rPr>
        <w:t>关于申报国家开放大学2018年度</w:t>
      </w:r>
    </w:p>
    <w:p>
      <w:pPr>
        <w:spacing w:line="540" w:lineRule="exact"/>
        <w:jc w:val="center"/>
        <w:rPr>
          <w:rFonts w:ascii="Times New Roman" w:hAnsi="Times New Roman" w:eastAsia="华文中宋" w:cs="Times New Roman"/>
          <w:b/>
          <w:sz w:val="36"/>
          <w:szCs w:val="36"/>
        </w:rPr>
      </w:pPr>
      <w:r>
        <w:rPr>
          <w:rFonts w:ascii="Times New Roman" w:hAnsi="Times New Roman" w:eastAsia="华文中宋" w:cs="Times New Roman"/>
          <w:b/>
          <w:sz w:val="36"/>
          <w:szCs w:val="36"/>
        </w:rPr>
        <w:t>科研课题的通知</w:t>
      </w:r>
    </w:p>
    <w:p>
      <w:pPr>
        <w:widowControl/>
        <w:spacing w:line="540" w:lineRule="exact"/>
        <w:rPr>
          <w:rFonts w:ascii="Times New Roman" w:hAnsi="Times New Roman" w:eastAsia="华文中宋" w:cs="Times New Roman"/>
          <w:b/>
          <w:sz w:val="36"/>
          <w:szCs w:val="36"/>
        </w:rPr>
      </w:pPr>
    </w:p>
    <w:p>
      <w:pPr>
        <w:widowControl/>
        <w:spacing w:line="54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各分部，各相关学院：</w:t>
      </w:r>
    </w:p>
    <w:p>
      <w:pPr>
        <w:spacing w:line="54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国家开放大学每两年面向办学组织体系设立规划课题，现开展2018年度科研课题申报工作，请相关单位依据课题指南和申报要求，做好本单位课题申报组织工作。具体内容如下：</w:t>
      </w:r>
    </w:p>
    <w:p>
      <w:pPr>
        <w:widowControl/>
        <w:spacing w:line="540" w:lineRule="exact"/>
        <w:ind w:firstLine="600" w:firstLineChars="2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一、课题类型及指南</w:t>
      </w:r>
    </w:p>
    <w:p>
      <w:pPr>
        <w:widowControl/>
        <w:spacing w:line="540" w:lineRule="exact"/>
        <w:ind w:firstLine="600" w:firstLineChars="2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本年度课题设重点、一般、青年三种类型，其中重点课题设指南；一般、青年课题不设指南，由申请人依据研究问题自拟题目申报。</w:t>
      </w:r>
    </w:p>
    <w:p>
      <w:pPr>
        <w:widowControl/>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二、课题经费说明</w:t>
      </w:r>
    </w:p>
    <w:p>
      <w:pPr>
        <w:pStyle w:val="3"/>
        <w:spacing w:line="540" w:lineRule="exact"/>
        <w:ind w:firstLine="600"/>
        <w:rPr>
          <w:rFonts w:eastAsia="仿宋_GB2312"/>
          <w:sz w:val="30"/>
          <w:szCs w:val="30"/>
        </w:rPr>
      </w:pPr>
      <w:r>
        <w:rPr>
          <w:rFonts w:eastAsia="仿宋_GB2312"/>
          <w:kern w:val="0"/>
          <w:sz w:val="30"/>
          <w:szCs w:val="30"/>
        </w:rPr>
        <w:t>课题资助经费额度为：重点课题2万元/项，一般课题1万元/项，青年课题0.8万元/项。</w:t>
      </w:r>
    </w:p>
    <w:p>
      <w:pPr>
        <w:widowControl/>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三、申报要求</w:t>
      </w:r>
    </w:p>
    <w:p>
      <w:pPr>
        <w:widowControl/>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1.限项要求</w:t>
      </w: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各分部的课题申报总数中至少有30%的课题来自市县基层单位。</w:t>
      </w: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课题申请人作为负责人只能申报1项课题，已有在研课题的人员不能申报新课题，且不能作为课题组成员参加其它课题申请；作为课题组成员，最多可同时参加2项课题。</w:t>
      </w:r>
    </w:p>
    <w:p>
      <w:pPr>
        <w:widowControl/>
        <w:adjustRightInd w:val="0"/>
        <w:snapToGrid w:val="0"/>
        <w:spacing w:line="540" w:lineRule="exact"/>
        <w:ind w:firstLine="450" w:firstLineChars="15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2.申请人要求</w:t>
      </w:r>
    </w:p>
    <w:p>
      <w:pPr>
        <w:widowControl/>
        <w:spacing w:line="540" w:lineRule="exact"/>
        <w:ind w:firstLine="585"/>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课题申请人须具有副高级以上专业技术职务；不具备副高级以上专业技术职务的，须由两名具有副高级以上专业技术职务的同行专家推荐。申报青年课题者（包括课题组成员）年龄不得超过40岁（1978年6月30日之后出生）。</w:t>
      </w:r>
    </w:p>
    <w:p>
      <w:pPr>
        <w:widowControl/>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3.申报方式及时间要求</w:t>
      </w:r>
    </w:p>
    <w:p>
      <w:pPr>
        <w:widowControl/>
        <w:adjustRightInd w:val="0"/>
        <w:snapToGrid w:val="0"/>
        <w:spacing w:line="520" w:lineRule="exact"/>
        <w:ind w:firstLine="600" w:firstLineChars="200"/>
        <w:jc w:val="left"/>
        <w:rPr>
          <w:rFonts w:ascii="Times New Roman" w:hAnsi="Times New Roman" w:eastAsia="仿宋_GB2312" w:cs="Times New Roman"/>
          <w:kern w:val="0"/>
          <w:sz w:val="30"/>
          <w:szCs w:val="30"/>
        </w:rPr>
      </w:pPr>
      <w:bookmarkStart w:id="0" w:name="_GoBack"/>
      <w:bookmarkEnd w:id="0"/>
      <w:r>
        <w:rPr>
          <w:rFonts w:ascii="Times New Roman" w:hAnsi="Times New Roman" w:eastAsia="仿宋_GB2312" w:cs="Times New Roman"/>
          <w:kern w:val="0"/>
          <w:sz w:val="30"/>
          <w:szCs w:val="30"/>
        </w:rPr>
        <w:t>各类课题均须报送审查合格的《科研课题申请评审书》和《课题设计论证活页》，要求统一用A4纸双面印制、左侧装订，其中申请书一式2份（原件、复印件各1份，原件请在首页的右上角注明，以便识别），活页5份。每项课题材料装入一个档案袋内，另将《科研课题申请评审书》的封面页打印后贴在档案袋正面。以上材料连同加盖各分部公章的《国家开放大学2018年度科研课题申报汇总表》一起报至国开总部科研管理处；纸质文件配套的电子版本，压缩后统一发至kyc@ouchn.edu.cn，邮件主题注明“XX分部-2018年课题申报材料”字样。</w:t>
      </w:r>
    </w:p>
    <w:p>
      <w:pPr>
        <w:widowControl/>
        <w:spacing w:line="540" w:lineRule="exact"/>
        <w:ind w:firstLine="585"/>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申请日期截止到2018年6月15日。</w:t>
      </w:r>
    </w:p>
    <w:p>
      <w:pPr>
        <w:widowControl/>
        <w:spacing w:line="540" w:lineRule="exact"/>
        <w:ind w:firstLine="585"/>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四、结题要求</w:t>
      </w:r>
    </w:p>
    <w:p>
      <w:pPr>
        <w:widowControl/>
        <w:spacing w:line="540" w:lineRule="exact"/>
        <w:ind w:firstLine="585"/>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课题结题成果要能够切实解决国家开放大学建设中的理论和实</w:t>
      </w:r>
    </w:p>
    <w:p>
      <w:pPr>
        <w:widowControl/>
        <w:spacing w:line="54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践问题，为国家开放大学的建设与发展提供支撑。基于课题研究形</w:t>
      </w:r>
    </w:p>
    <w:p>
      <w:pPr>
        <w:widowControl/>
        <w:adjustRightInd w:val="0"/>
        <w:snapToGrid w:val="0"/>
        <w:spacing w:line="54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成的知识产权，国家开放大学有相应的使用和结集出版权等。</w:t>
      </w: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课题成果要求：本年度立项课题须在2020年6月30日前完成。延期结题或人员调整等相关变化须提前一个月向国家开放大学科研管理处申请审批。</w:t>
      </w:r>
    </w:p>
    <w:p>
      <w:pPr>
        <w:widowControl/>
        <w:adjustRightInd w:val="0"/>
        <w:snapToGrid w:val="0"/>
        <w:spacing w:line="54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重点课题应出版专著一部，或在北京大学图书馆版核心期刊或相应学科的核心期刊上发表1篇论文，同时须根据重点课题研究成果结集要求提交论文1篇；一般课题和青年课题应公开发表1篇论文。</w:t>
      </w:r>
    </w:p>
    <w:p>
      <w:pPr>
        <w:widowControl/>
        <w:adjustRightInd w:val="0"/>
        <w:snapToGrid w:val="0"/>
        <w:spacing w:line="54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专著或论文发表需按照出版要求在显著位置注明国家开放大学课题名称、类别和课题批准号等字样，且课题负责人原则上应为第一作者。</w:t>
      </w:r>
    </w:p>
    <w:p>
      <w:pPr>
        <w:widowControl/>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五、联系方式</w:t>
      </w:r>
    </w:p>
    <w:p>
      <w:pPr>
        <w:widowControl/>
        <w:adjustRightInd w:val="0"/>
        <w:snapToGrid w:val="0"/>
        <w:spacing w:line="54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联系人：王婷、陈敏</w:t>
      </w:r>
    </w:p>
    <w:p>
      <w:pPr>
        <w:widowControl/>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电话：（010）57519214、9243</w:t>
      </w: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邮箱：</w:t>
      </w:r>
      <w:r>
        <w:fldChar w:fldCharType="begin"/>
      </w:r>
      <w:r>
        <w:instrText xml:space="preserve"> HYPERLINK "mailto:kyc@ouchn.edu.cn" </w:instrText>
      </w:r>
      <w:r>
        <w:fldChar w:fldCharType="separate"/>
      </w:r>
      <w:r>
        <w:rPr>
          <w:rFonts w:ascii="Times New Roman" w:hAnsi="Times New Roman" w:eastAsia="仿宋_GB2312" w:cs="Times New Roman"/>
          <w:sz w:val="30"/>
          <w:szCs w:val="30"/>
        </w:rPr>
        <w:t>kyc@ouchn.edu.cn</w:t>
      </w:r>
      <w:r>
        <w:rPr>
          <w:rFonts w:ascii="Times New Roman" w:hAnsi="Times New Roman" w:eastAsia="仿宋_GB2312" w:cs="Times New Roman"/>
          <w:sz w:val="30"/>
          <w:szCs w:val="30"/>
        </w:rPr>
        <w:fldChar w:fldCharType="end"/>
      </w: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QQ群：211084636（推荐加入）</w:t>
      </w: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地址:北京市海淀区复兴路75号国家开放大学科研管理处622室，邮编100039</w:t>
      </w:r>
    </w:p>
    <w:p>
      <w:pPr>
        <w:widowControl/>
        <w:adjustRightInd w:val="0"/>
        <w:snapToGrid w:val="0"/>
        <w:spacing w:line="540" w:lineRule="exact"/>
        <w:jc w:val="left"/>
        <w:rPr>
          <w:rFonts w:ascii="Times New Roman" w:hAnsi="Times New Roman" w:eastAsia="仿宋_GB2312" w:cs="Times New Roman"/>
          <w:kern w:val="0"/>
          <w:sz w:val="30"/>
          <w:szCs w:val="30"/>
        </w:rPr>
      </w:pPr>
    </w:p>
    <w:p>
      <w:pPr>
        <w:widowControl/>
        <w:adjustRightInd w:val="0"/>
        <w:snapToGrid w:val="0"/>
        <w:spacing w:line="54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附件：1.国家开放大学2018年度重点课题指南</w:t>
      </w:r>
    </w:p>
    <w:p>
      <w:pPr>
        <w:widowControl/>
        <w:adjustRightInd w:val="0"/>
        <w:snapToGrid w:val="0"/>
        <w:spacing w:line="540" w:lineRule="exact"/>
        <w:ind w:firstLine="1500" w:firstLineChars="5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2.国家开放大学科研课题申请评审书</w:t>
      </w:r>
    </w:p>
    <w:p>
      <w:pPr>
        <w:widowControl/>
        <w:spacing w:line="54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3.课题设计论证活页</w:t>
      </w:r>
    </w:p>
    <w:p>
      <w:pPr>
        <w:spacing w:line="540" w:lineRule="exact"/>
        <w:ind w:firstLine="1500" w:firstLineChars="5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4.国家开放大学2018年度科研课题申报汇总表</w:t>
      </w:r>
    </w:p>
    <w:p>
      <w:pPr>
        <w:widowControl/>
        <w:adjustRightInd w:val="0"/>
        <w:snapToGrid w:val="0"/>
        <w:spacing w:line="540" w:lineRule="exact"/>
        <w:jc w:val="left"/>
        <w:rPr>
          <w:rFonts w:ascii="Times New Roman" w:hAnsi="Times New Roman" w:eastAsia="仿宋_GB2312" w:cs="Times New Roman"/>
          <w:kern w:val="0"/>
          <w:sz w:val="30"/>
          <w:szCs w:val="30"/>
        </w:rPr>
      </w:pPr>
    </w:p>
    <w:p>
      <w:pPr>
        <w:widowControl/>
        <w:adjustRightInd w:val="0"/>
        <w:snapToGrid w:val="0"/>
        <w:spacing w:line="540" w:lineRule="exact"/>
        <w:jc w:val="left"/>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（此页无正文）</w:t>
      </w: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rPr>
          <w:rFonts w:hint="eastAsia" w:ascii="Times New Roman" w:hAnsi="Times New Roman" w:eastAsia="仿宋_GB2312" w:cs="Times New Roman"/>
          <w:kern w:val="0"/>
          <w:sz w:val="30"/>
          <w:szCs w:val="30"/>
          <w:lang w:val="en-US" w:eastAsia="zh-CN"/>
        </w:rPr>
      </w:pPr>
    </w:p>
    <w:p>
      <w:pPr>
        <w:widowControl/>
        <w:adjustRightInd w:val="0"/>
        <w:snapToGrid w:val="0"/>
        <w:spacing w:line="540" w:lineRule="exact"/>
        <w:ind w:right="601"/>
        <w:rPr>
          <w:rFonts w:hint="eastAsia" w:ascii="Times New Roman" w:hAnsi="Times New Roman" w:eastAsia="仿宋_GB2312" w:cs="Times New Roman"/>
          <w:kern w:val="0"/>
          <w:sz w:val="30"/>
          <w:szCs w:val="30"/>
          <w:lang w:val="en-US" w:eastAsia="zh-CN"/>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1" w:firstLine="600" w:firstLineChars="200"/>
        <w:rPr>
          <w:rFonts w:ascii="Times New Roman" w:hAnsi="Times New Roman" w:eastAsia="仿宋_GB2312" w:cs="Times New Roman"/>
          <w:kern w:val="0"/>
          <w:sz w:val="30"/>
          <w:szCs w:val="30"/>
        </w:rPr>
      </w:pPr>
    </w:p>
    <w:p>
      <w:pPr>
        <w:widowControl/>
        <w:adjustRightInd w:val="0"/>
        <w:snapToGrid w:val="0"/>
        <w:spacing w:line="540" w:lineRule="exact"/>
        <w:ind w:right="600" w:firstLine="3600" w:firstLineChars="1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国家开放大学</w:t>
      </w:r>
    </w:p>
    <w:p>
      <w:pPr>
        <w:widowControl/>
        <w:adjustRightInd w:val="0"/>
        <w:snapToGrid w:val="0"/>
        <w:spacing w:line="540" w:lineRule="exact"/>
        <w:ind w:right="600" w:firstLine="3600" w:firstLineChars="1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2018年5月14日</w:t>
      </w:r>
    </w:p>
    <w:p>
      <w:pPr>
        <w:widowControl/>
        <w:adjustRightInd w:val="0"/>
        <w:snapToGrid w:val="0"/>
        <w:spacing w:line="540" w:lineRule="exact"/>
        <w:ind w:right="601"/>
        <w:rPr>
          <w:rFonts w:ascii="Times New Roman" w:hAnsi="Times New Roman" w:eastAsia="仿宋_GB2312" w:cs="Times New Roman"/>
          <w:kern w:val="0"/>
          <w:sz w:val="30"/>
          <w:szCs w:val="30"/>
        </w:rPr>
      </w:pPr>
    </w:p>
    <w:p>
      <w:pPr>
        <w:widowControl/>
        <w:adjustRightInd w:val="0"/>
        <w:snapToGrid w:val="0"/>
        <w:spacing w:line="540" w:lineRule="exact"/>
        <w:ind w:right="601"/>
        <w:rPr>
          <w:rFonts w:ascii="Times New Roman" w:hAnsi="Times New Roman" w:eastAsia="仿宋_GB2312" w:cs="Times New Roman"/>
          <w:kern w:val="0"/>
          <w:sz w:val="30"/>
          <w:szCs w:val="30"/>
        </w:rPr>
      </w:pPr>
    </w:p>
    <w:p>
      <w:pPr>
        <w:widowControl/>
        <w:adjustRightInd w:val="0"/>
        <w:snapToGrid w:val="0"/>
        <w:spacing w:line="540" w:lineRule="exact"/>
        <w:ind w:right="601"/>
        <w:rPr>
          <w:rFonts w:ascii="Times New Roman" w:hAnsi="Times New Roman" w:eastAsia="仿宋_GB2312" w:cs="Times New Roman"/>
          <w:kern w:val="0"/>
          <w:sz w:val="30"/>
          <w:szCs w:val="30"/>
        </w:rPr>
      </w:pPr>
    </w:p>
    <w:p>
      <w:pPr>
        <w:spacing w:line="540" w:lineRule="exact"/>
        <w:rPr>
          <w:rFonts w:ascii="Times New Roman" w:hAnsi="Times New Roman" w:eastAsia="仿宋_GB2312" w:cs="Times New Roman"/>
          <w:sz w:val="30"/>
          <w:szCs w:val="30"/>
        </w:rPr>
      </w:pPr>
    </w:p>
    <w:tbl>
      <w:tblPr>
        <w:tblStyle w:val="11"/>
        <w:tblW w:w="8836" w:type="dxa"/>
        <w:tblInd w:w="108"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8836" w:type="dxa"/>
            <w:tcBorders>
              <w:top w:val="single" w:color="auto" w:sz="12" w:space="0"/>
              <w:left w:val="nil"/>
              <w:bottom w:val="single" w:color="auto" w:sz="12" w:space="0"/>
              <w:right w:val="nil"/>
            </w:tcBorders>
          </w:tcPr>
          <w:p>
            <w:pPr>
              <w:spacing w:line="540" w:lineRule="exact"/>
              <w:rPr>
                <w:rFonts w:ascii="Times New Roman" w:hAnsi="Times New Roman" w:eastAsia="仿宋_GB2312" w:cs="Times New Roman"/>
                <w:color w:val="000000"/>
                <w:sz w:val="30"/>
                <w:szCs w:val="24"/>
              </w:rPr>
            </w:pPr>
            <w:r>
              <w:rPr>
                <w:rFonts w:ascii="Times New Roman" w:eastAsia="仿宋_GB2312" w:cs="Times New Roman"/>
                <w:color w:val="000000"/>
                <w:kern w:val="0"/>
                <w:sz w:val="30"/>
                <w:szCs w:val="28"/>
              </w:rPr>
              <w:t>国家开放大学校长办公室</w:t>
            </w:r>
            <w:r>
              <w:rPr>
                <w:rFonts w:ascii="Times New Roman" w:hAnsi="Times New Roman" w:eastAsia="仿宋_GB2312" w:cs="Times New Roman"/>
                <w:color w:val="000000"/>
                <w:kern w:val="0"/>
                <w:sz w:val="30"/>
                <w:szCs w:val="28"/>
              </w:rPr>
              <w:t xml:space="preserve">    </w:t>
            </w:r>
            <w:r>
              <w:rPr>
                <w:rFonts w:ascii="Times New Roman" w:eastAsia="仿宋_GB2312" w:cs="Times New Roman"/>
                <w:color w:val="000000"/>
                <w:kern w:val="0"/>
                <w:sz w:val="30"/>
                <w:szCs w:val="28"/>
              </w:rPr>
              <w:t>主动公开</w:t>
            </w:r>
            <w:r>
              <w:rPr>
                <w:rFonts w:ascii="Times New Roman" w:hAnsi="Times New Roman" w:eastAsia="仿宋_GB2312" w:cs="Times New Roman"/>
                <w:color w:val="000000"/>
                <w:kern w:val="0"/>
                <w:sz w:val="30"/>
                <w:szCs w:val="28"/>
              </w:rPr>
              <w:t xml:space="preserve">    2018</w:t>
            </w:r>
            <w:r>
              <w:rPr>
                <w:rFonts w:ascii="Times New Roman" w:eastAsia="仿宋_GB2312" w:cs="Times New Roman"/>
                <w:color w:val="000000"/>
                <w:kern w:val="0"/>
                <w:sz w:val="30"/>
                <w:szCs w:val="28"/>
              </w:rPr>
              <w:t>年</w:t>
            </w:r>
            <w:r>
              <w:rPr>
                <w:rFonts w:ascii="Times New Roman" w:hAnsi="Times New Roman" w:eastAsia="仿宋_GB2312" w:cs="Times New Roman"/>
                <w:color w:val="000000"/>
                <w:kern w:val="0"/>
                <w:sz w:val="30"/>
                <w:szCs w:val="28"/>
              </w:rPr>
              <w:t>5</w:t>
            </w:r>
            <w:r>
              <w:rPr>
                <w:rFonts w:ascii="Times New Roman" w:eastAsia="仿宋_GB2312" w:cs="Times New Roman"/>
                <w:color w:val="000000"/>
                <w:kern w:val="0"/>
                <w:sz w:val="30"/>
                <w:szCs w:val="28"/>
              </w:rPr>
              <w:t>月</w:t>
            </w:r>
            <w:r>
              <w:rPr>
                <w:rFonts w:ascii="Times New Roman" w:hAnsi="Times New Roman" w:eastAsia="仿宋_GB2312" w:cs="Times New Roman"/>
                <w:color w:val="000000"/>
                <w:kern w:val="0"/>
                <w:sz w:val="30"/>
                <w:szCs w:val="28"/>
              </w:rPr>
              <w:t>14</w:t>
            </w:r>
            <w:r>
              <w:rPr>
                <w:rFonts w:ascii="Times New Roman" w:eastAsia="仿宋_GB2312" w:cs="Times New Roman"/>
                <w:color w:val="000000"/>
                <w:kern w:val="0"/>
                <w:sz w:val="30"/>
                <w:szCs w:val="28"/>
              </w:rPr>
              <w:t>日印发</w:t>
            </w:r>
          </w:p>
        </w:tc>
      </w:tr>
    </w:tbl>
    <w:p>
      <w:pPr>
        <w:widowControl/>
        <w:spacing w:line="20" w:lineRule="exact"/>
        <w:jc w:val="left"/>
        <w:rPr>
          <w:rFonts w:ascii="Times New Roman" w:hAnsi="Times New Roman" w:eastAsia="仿宋_GB2312" w:cs="Times New Roman"/>
          <w:sz w:val="30"/>
          <w:szCs w:val="30"/>
        </w:rPr>
      </w:pPr>
    </w:p>
    <w:p>
      <w:pPr>
        <w:ind w:firstLine="120" w:firstLineChars="50"/>
        <w:rPr>
          <w:rFonts w:ascii="Times New Roman" w:hAnsi="Times New Roman" w:eastAsia="仿宋_GB2312" w:cs="Times New Roman"/>
          <w:sz w:val="24"/>
          <w:szCs w:val="24"/>
        </w:rPr>
      </w:pPr>
    </w:p>
    <w:sectPr>
      <w:footerReference r:id="rId3" w:type="default"/>
      <w:pgSz w:w="16838" w:h="11906" w:orient="landscape"/>
      <w:pgMar w:top="1588" w:right="1588" w:bottom="1588" w:left="181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5EAA"/>
    <w:rsid w:val="00005CD3"/>
    <w:rsid w:val="00007799"/>
    <w:rsid w:val="00011093"/>
    <w:rsid w:val="000258EF"/>
    <w:rsid w:val="00026AA2"/>
    <w:rsid w:val="000303A4"/>
    <w:rsid w:val="00041A71"/>
    <w:rsid w:val="000440B6"/>
    <w:rsid w:val="00045461"/>
    <w:rsid w:val="000530C6"/>
    <w:rsid w:val="00053C87"/>
    <w:rsid w:val="000564E5"/>
    <w:rsid w:val="00060387"/>
    <w:rsid w:val="0006361A"/>
    <w:rsid w:val="00064142"/>
    <w:rsid w:val="00072469"/>
    <w:rsid w:val="000736FD"/>
    <w:rsid w:val="00075011"/>
    <w:rsid w:val="000815F8"/>
    <w:rsid w:val="0008765D"/>
    <w:rsid w:val="00094B77"/>
    <w:rsid w:val="000A0C10"/>
    <w:rsid w:val="000A27CE"/>
    <w:rsid w:val="000A27F1"/>
    <w:rsid w:val="000B0415"/>
    <w:rsid w:val="000B0D88"/>
    <w:rsid w:val="000B2ECC"/>
    <w:rsid w:val="000C559C"/>
    <w:rsid w:val="000D01FB"/>
    <w:rsid w:val="000D1FE1"/>
    <w:rsid w:val="000D2ACE"/>
    <w:rsid w:val="000D3D79"/>
    <w:rsid w:val="000D438F"/>
    <w:rsid w:val="000D6146"/>
    <w:rsid w:val="000E3D83"/>
    <w:rsid w:val="000E5C66"/>
    <w:rsid w:val="000E6425"/>
    <w:rsid w:val="000F51C2"/>
    <w:rsid w:val="000F6558"/>
    <w:rsid w:val="000F6EB8"/>
    <w:rsid w:val="00100D23"/>
    <w:rsid w:val="0010219E"/>
    <w:rsid w:val="00103E82"/>
    <w:rsid w:val="001114CE"/>
    <w:rsid w:val="00112D14"/>
    <w:rsid w:val="00116D46"/>
    <w:rsid w:val="001178D2"/>
    <w:rsid w:val="00120DEF"/>
    <w:rsid w:val="0012328C"/>
    <w:rsid w:val="00124F98"/>
    <w:rsid w:val="001373F9"/>
    <w:rsid w:val="0015079D"/>
    <w:rsid w:val="00150E61"/>
    <w:rsid w:val="001512E8"/>
    <w:rsid w:val="00151A85"/>
    <w:rsid w:val="001533D0"/>
    <w:rsid w:val="0016124E"/>
    <w:rsid w:val="001742BD"/>
    <w:rsid w:val="00177181"/>
    <w:rsid w:val="00177587"/>
    <w:rsid w:val="00181A70"/>
    <w:rsid w:val="00181EF4"/>
    <w:rsid w:val="001831CD"/>
    <w:rsid w:val="001845FB"/>
    <w:rsid w:val="00184738"/>
    <w:rsid w:val="00184958"/>
    <w:rsid w:val="0019002C"/>
    <w:rsid w:val="0019143B"/>
    <w:rsid w:val="001A1AD6"/>
    <w:rsid w:val="001A6037"/>
    <w:rsid w:val="001A668C"/>
    <w:rsid w:val="001B664B"/>
    <w:rsid w:val="001B69F0"/>
    <w:rsid w:val="001C2E63"/>
    <w:rsid w:val="001C4124"/>
    <w:rsid w:val="001C5C12"/>
    <w:rsid w:val="001D1EC4"/>
    <w:rsid w:val="001D33A9"/>
    <w:rsid w:val="001D3801"/>
    <w:rsid w:val="001E4074"/>
    <w:rsid w:val="001F2354"/>
    <w:rsid w:val="001F3A89"/>
    <w:rsid w:val="001F4769"/>
    <w:rsid w:val="001F4C4F"/>
    <w:rsid w:val="001F65D9"/>
    <w:rsid w:val="001F6F8E"/>
    <w:rsid w:val="001F7CAB"/>
    <w:rsid w:val="002073CD"/>
    <w:rsid w:val="00210BC6"/>
    <w:rsid w:val="002119EF"/>
    <w:rsid w:val="0021668D"/>
    <w:rsid w:val="00216EF0"/>
    <w:rsid w:val="00217731"/>
    <w:rsid w:val="00220ADB"/>
    <w:rsid w:val="0022143A"/>
    <w:rsid w:val="00230E54"/>
    <w:rsid w:val="00241FD4"/>
    <w:rsid w:val="0024375C"/>
    <w:rsid w:val="00245DB5"/>
    <w:rsid w:val="00246AA9"/>
    <w:rsid w:val="00252785"/>
    <w:rsid w:val="00255C97"/>
    <w:rsid w:val="00257CF0"/>
    <w:rsid w:val="00267F5B"/>
    <w:rsid w:val="00276436"/>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34CE"/>
    <w:rsid w:val="002F5221"/>
    <w:rsid w:val="00300779"/>
    <w:rsid w:val="00302106"/>
    <w:rsid w:val="003041A9"/>
    <w:rsid w:val="003120EB"/>
    <w:rsid w:val="00312C84"/>
    <w:rsid w:val="0032438D"/>
    <w:rsid w:val="003249CA"/>
    <w:rsid w:val="003258CB"/>
    <w:rsid w:val="00332071"/>
    <w:rsid w:val="003334C0"/>
    <w:rsid w:val="0033453C"/>
    <w:rsid w:val="00337DE7"/>
    <w:rsid w:val="00344045"/>
    <w:rsid w:val="00344353"/>
    <w:rsid w:val="003509AC"/>
    <w:rsid w:val="00352415"/>
    <w:rsid w:val="00353DA4"/>
    <w:rsid w:val="00356FF8"/>
    <w:rsid w:val="0037065D"/>
    <w:rsid w:val="00373DFF"/>
    <w:rsid w:val="00380497"/>
    <w:rsid w:val="00392524"/>
    <w:rsid w:val="003A4698"/>
    <w:rsid w:val="003B217B"/>
    <w:rsid w:val="003B4996"/>
    <w:rsid w:val="003C1146"/>
    <w:rsid w:val="003C28BC"/>
    <w:rsid w:val="003D0BF6"/>
    <w:rsid w:val="003D5BAD"/>
    <w:rsid w:val="003E3471"/>
    <w:rsid w:val="003E7789"/>
    <w:rsid w:val="003F3F94"/>
    <w:rsid w:val="003F54D3"/>
    <w:rsid w:val="003F6935"/>
    <w:rsid w:val="00404C26"/>
    <w:rsid w:val="004161EC"/>
    <w:rsid w:val="00416CD8"/>
    <w:rsid w:val="004240B4"/>
    <w:rsid w:val="00436D22"/>
    <w:rsid w:val="00442FA5"/>
    <w:rsid w:val="00446D3F"/>
    <w:rsid w:val="0045074D"/>
    <w:rsid w:val="00452E5D"/>
    <w:rsid w:val="00454767"/>
    <w:rsid w:val="00470D5B"/>
    <w:rsid w:val="00471EAE"/>
    <w:rsid w:val="0047202C"/>
    <w:rsid w:val="00476DDD"/>
    <w:rsid w:val="00490AAB"/>
    <w:rsid w:val="00491AB4"/>
    <w:rsid w:val="00491B45"/>
    <w:rsid w:val="00494C1D"/>
    <w:rsid w:val="004A0A79"/>
    <w:rsid w:val="004A4192"/>
    <w:rsid w:val="004B249C"/>
    <w:rsid w:val="004B7B88"/>
    <w:rsid w:val="004B7D5C"/>
    <w:rsid w:val="004C694B"/>
    <w:rsid w:val="004D081C"/>
    <w:rsid w:val="004D12D7"/>
    <w:rsid w:val="004F04AD"/>
    <w:rsid w:val="004F287E"/>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096"/>
    <w:rsid w:val="00570C7F"/>
    <w:rsid w:val="005763AD"/>
    <w:rsid w:val="00582781"/>
    <w:rsid w:val="00582F0C"/>
    <w:rsid w:val="005833D3"/>
    <w:rsid w:val="005910C5"/>
    <w:rsid w:val="005A05F0"/>
    <w:rsid w:val="005A09A2"/>
    <w:rsid w:val="005A3917"/>
    <w:rsid w:val="005A41E8"/>
    <w:rsid w:val="005A7830"/>
    <w:rsid w:val="005B3F2B"/>
    <w:rsid w:val="005B4EF9"/>
    <w:rsid w:val="005B7ECB"/>
    <w:rsid w:val="005C564A"/>
    <w:rsid w:val="005D50A0"/>
    <w:rsid w:val="005D63FE"/>
    <w:rsid w:val="005F19CA"/>
    <w:rsid w:val="00600BB2"/>
    <w:rsid w:val="00604232"/>
    <w:rsid w:val="00606E7D"/>
    <w:rsid w:val="00614AAE"/>
    <w:rsid w:val="00614FD6"/>
    <w:rsid w:val="0062652E"/>
    <w:rsid w:val="00627EF4"/>
    <w:rsid w:val="00631A17"/>
    <w:rsid w:val="006369F7"/>
    <w:rsid w:val="00645B21"/>
    <w:rsid w:val="00646162"/>
    <w:rsid w:val="0065027F"/>
    <w:rsid w:val="00650800"/>
    <w:rsid w:val="00652B0B"/>
    <w:rsid w:val="0065788E"/>
    <w:rsid w:val="00661FA9"/>
    <w:rsid w:val="006628F2"/>
    <w:rsid w:val="0066671A"/>
    <w:rsid w:val="00673EE5"/>
    <w:rsid w:val="006747D1"/>
    <w:rsid w:val="00675BD0"/>
    <w:rsid w:val="00677FE3"/>
    <w:rsid w:val="006832C8"/>
    <w:rsid w:val="006834CD"/>
    <w:rsid w:val="006866CF"/>
    <w:rsid w:val="00697D75"/>
    <w:rsid w:val="006B14A4"/>
    <w:rsid w:val="006B358A"/>
    <w:rsid w:val="006B5704"/>
    <w:rsid w:val="006B5B02"/>
    <w:rsid w:val="006B60D2"/>
    <w:rsid w:val="006C2996"/>
    <w:rsid w:val="006C4D0C"/>
    <w:rsid w:val="006E0EF3"/>
    <w:rsid w:val="006E357B"/>
    <w:rsid w:val="006F15CC"/>
    <w:rsid w:val="006F274A"/>
    <w:rsid w:val="006F27AD"/>
    <w:rsid w:val="006F2C7C"/>
    <w:rsid w:val="007000B3"/>
    <w:rsid w:val="00703394"/>
    <w:rsid w:val="00714528"/>
    <w:rsid w:val="00717467"/>
    <w:rsid w:val="0072576C"/>
    <w:rsid w:val="007357B0"/>
    <w:rsid w:val="00736684"/>
    <w:rsid w:val="00746C1E"/>
    <w:rsid w:val="00747A82"/>
    <w:rsid w:val="00753B2C"/>
    <w:rsid w:val="00756AF4"/>
    <w:rsid w:val="00763812"/>
    <w:rsid w:val="0076413F"/>
    <w:rsid w:val="00767844"/>
    <w:rsid w:val="007748F0"/>
    <w:rsid w:val="00774B54"/>
    <w:rsid w:val="0078000B"/>
    <w:rsid w:val="0078168F"/>
    <w:rsid w:val="00783310"/>
    <w:rsid w:val="00792C39"/>
    <w:rsid w:val="00793A47"/>
    <w:rsid w:val="00794D41"/>
    <w:rsid w:val="00794E23"/>
    <w:rsid w:val="007959B1"/>
    <w:rsid w:val="007974DA"/>
    <w:rsid w:val="007A1BE9"/>
    <w:rsid w:val="007A1E8F"/>
    <w:rsid w:val="007B3ED5"/>
    <w:rsid w:val="007B6FC9"/>
    <w:rsid w:val="007B7BC7"/>
    <w:rsid w:val="007C2F2B"/>
    <w:rsid w:val="007C3970"/>
    <w:rsid w:val="007C3CED"/>
    <w:rsid w:val="007C46EF"/>
    <w:rsid w:val="007D0D83"/>
    <w:rsid w:val="007D3178"/>
    <w:rsid w:val="007D3FA9"/>
    <w:rsid w:val="007D5664"/>
    <w:rsid w:val="007D5DED"/>
    <w:rsid w:val="007D7D60"/>
    <w:rsid w:val="007E74F6"/>
    <w:rsid w:val="007E7F5B"/>
    <w:rsid w:val="007F33B0"/>
    <w:rsid w:val="007F404D"/>
    <w:rsid w:val="007F658F"/>
    <w:rsid w:val="007F7471"/>
    <w:rsid w:val="00815EB4"/>
    <w:rsid w:val="008236A4"/>
    <w:rsid w:val="00824E34"/>
    <w:rsid w:val="00831CAD"/>
    <w:rsid w:val="00833B75"/>
    <w:rsid w:val="00835045"/>
    <w:rsid w:val="0083638F"/>
    <w:rsid w:val="008401E5"/>
    <w:rsid w:val="00840471"/>
    <w:rsid w:val="008422FB"/>
    <w:rsid w:val="00844956"/>
    <w:rsid w:val="0085258E"/>
    <w:rsid w:val="00853A84"/>
    <w:rsid w:val="0086410A"/>
    <w:rsid w:val="00876FBC"/>
    <w:rsid w:val="00880EC7"/>
    <w:rsid w:val="00884C38"/>
    <w:rsid w:val="008A1188"/>
    <w:rsid w:val="008A11EC"/>
    <w:rsid w:val="008A1E6A"/>
    <w:rsid w:val="008A35BB"/>
    <w:rsid w:val="008A3B80"/>
    <w:rsid w:val="008A56AF"/>
    <w:rsid w:val="008B1EBC"/>
    <w:rsid w:val="008B4115"/>
    <w:rsid w:val="008C18D4"/>
    <w:rsid w:val="008C5F02"/>
    <w:rsid w:val="008C76D7"/>
    <w:rsid w:val="008D6E88"/>
    <w:rsid w:val="008E194C"/>
    <w:rsid w:val="008E1FB2"/>
    <w:rsid w:val="008E2C72"/>
    <w:rsid w:val="008E38DC"/>
    <w:rsid w:val="008E4229"/>
    <w:rsid w:val="00902F41"/>
    <w:rsid w:val="0090355D"/>
    <w:rsid w:val="00903BE9"/>
    <w:rsid w:val="00904184"/>
    <w:rsid w:val="00912C69"/>
    <w:rsid w:val="009224AE"/>
    <w:rsid w:val="00924CFE"/>
    <w:rsid w:val="009278E1"/>
    <w:rsid w:val="0093107C"/>
    <w:rsid w:val="009376EA"/>
    <w:rsid w:val="00937957"/>
    <w:rsid w:val="00940884"/>
    <w:rsid w:val="00941FFC"/>
    <w:rsid w:val="00945702"/>
    <w:rsid w:val="00946147"/>
    <w:rsid w:val="009501C5"/>
    <w:rsid w:val="00955CD7"/>
    <w:rsid w:val="00955FF8"/>
    <w:rsid w:val="0096614C"/>
    <w:rsid w:val="00971C4D"/>
    <w:rsid w:val="00972543"/>
    <w:rsid w:val="009779C7"/>
    <w:rsid w:val="009870B4"/>
    <w:rsid w:val="009A35E6"/>
    <w:rsid w:val="009A5E43"/>
    <w:rsid w:val="009A620B"/>
    <w:rsid w:val="009A6ADC"/>
    <w:rsid w:val="009B12A6"/>
    <w:rsid w:val="009B3597"/>
    <w:rsid w:val="009B4CC5"/>
    <w:rsid w:val="009B4F3B"/>
    <w:rsid w:val="009B506E"/>
    <w:rsid w:val="009C0313"/>
    <w:rsid w:val="009D0A8E"/>
    <w:rsid w:val="009D3C49"/>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200B4"/>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6A92"/>
    <w:rsid w:val="00A67657"/>
    <w:rsid w:val="00A845DA"/>
    <w:rsid w:val="00A8666F"/>
    <w:rsid w:val="00AA0827"/>
    <w:rsid w:val="00AA2B17"/>
    <w:rsid w:val="00AA7FE1"/>
    <w:rsid w:val="00AB472D"/>
    <w:rsid w:val="00AB53A8"/>
    <w:rsid w:val="00AB6537"/>
    <w:rsid w:val="00AC032F"/>
    <w:rsid w:val="00AC34F8"/>
    <w:rsid w:val="00AC4C11"/>
    <w:rsid w:val="00AD3E45"/>
    <w:rsid w:val="00AE1A7E"/>
    <w:rsid w:val="00AE34DF"/>
    <w:rsid w:val="00AE5187"/>
    <w:rsid w:val="00B05D44"/>
    <w:rsid w:val="00B07712"/>
    <w:rsid w:val="00B07FE9"/>
    <w:rsid w:val="00B16E0C"/>
    <w:rsid w:val="00B20403"/>
    <w:rsid w:val="00B257C4"/>
    <w:rsid w:val="00B25EAA"/>
    <w:rsid w:val="00B27D9B"/>
    <w:rsid w:val="00B3482F"/>
    <w:rsid w:val="00B41F6B"/>
    <w:rsid w:val="00B52462"/>
    <w:rsid w:val="00B52EBE"/>
    <w:rsid w:val="00B53AD6"/>
    <w:rsid w:val="00B5513D"/>
    <w:rsid w:val="00B5569A"/>
    <w:rsid w:val="00B61E3E"/>
    <w:rsid w:val="00B6677D"/>
    <w:rsid w:val="00B67A95"/>
    <w:rsid w:val="00B73AF2"/>
    <w:rsid w:val="00B76A3C"/>
    <w:rsid w:val="00B81C6D"/>
    <w:rsid w:val="00B829C4"/>
    <w:rsid w:val="00B82D1B"/>
    <w:rsid w:val="00B83C63"/>
    <w:rsid w:val="00B963C2"/>
    <w:rsid w:val="00BA268C"/>
    <w:rsid w:val="00BA4C77"/>
    <w:rsid w:val="00BA5DA5"/>
    <w:rsid w:val="00BB3720"/>
    <w:rsid w:val="00BB5E33"/>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579DC"/>
    <w:rsid w:val="00C60315"/>
    <w:rsid w:val="00C6046A"/>
    <w:rsid w:val="00C6503E"/>
    <w:rsid w:val="00C658DD"/>
    <w:rsid w:val="00C7010E"/>
    <w:rsid w:val="00C727AE"/>
    <w:rsid w:val="00C74BA6"/>
    <w:rsid w:val="00C75F84"/>
    <w:rsid w:val="00C77A33"/>
    <w:rsid w:val="00C83C22"/>
    <w:rsid w:val="00C84BC9"/>
    <w:rsid w:val="00C86EF4"/>
    <w:rsid w:val="00C92BC6"/>
    <w:rsid w:val="00C93120"/>
    <w:rsid w:val="00C9412B"/>
    <w:rsid w:val="00C948F4"/>
    <w:rsid w:val="00C968E7"/>
    <w:rsid w:val="00CA3B4E"/>
    <w:rsid w:val="00CA6DBE"/>
    <w:rsid w:val="00CB4D60"/>
    <w:rsid w:val="00CB59B1"/>
    <w:rsid w:val="00CB7203"/>
    <w:rsid w:val="00CC7090"/>
    <w:rsid w:val="00CD0F4C"/>
    <w:rsid w:val="00CD2C89"/>
    <w:rsid w:val="00CD557F"/>
    <w:rsid w:val="00CD6F60"/>
    <w:rsid w:val="00CE1310"/>
    <w:rsid w:val="00CE589B"/>
    <w:rsid w:val="00CE7824"/>
    <w:rsid w:val="00D07278"/>
    <w:rsid w:val="00D12158"/>
    <w:rsid w:val="00D269BD"/>
    <w:rsid w:val="00D30414"/>
    <w:rsid w:val="00D37109"/>
    <w:rsid w:val="00D411F9"/>
    <w:rsid w:val="00D41351"/>
    <w:rsid w:val="00D426A3"/>
    <w:rsid w:val="00D43555"/>
    <w:rsid w:val="00D43599"/>
    <w:rsid w:val="00D46C64"/>
    <w:rsid w:val="00D47C7D"/>
    <w:rsid w:val="00D50428"/>
    <w:rsid w:val="00D53BC9"/>
    <w:rsid w:val="00D6195A"/>
    <w:rsid w:val="00D657DC"/>
    <w:rsid w:val="00D83FC2"/>
    <w:rsid w:val="00DA50B7"/>
    <w:rsid w:val="00DB05BE"/>
    <w:rsid w:val="00DB371E"/>
    <w:rsid w:val="00DB50F3"/>
    <w:rsid w:val="00DC2C94"/>
    <w:rsid w:val="00DC3A8B"/>
    <w:rsid w:val="00DD08B2"/>
    <w:rsid w:val="00DD2F84"/>
    <w:rsid w:val="00DE0F17"/>
    <w:rsid w:val="00DE29CB"/>
    <w:rsid w:val="00DF092D"/>
    <w:rsid w:val="00DF1FE3"/>
    <w:rsid w:val="00DF38AF"/>
    <w:rsid w:val="00E060EE"/>
    <w:rsid w:val="00E15E5C"/>
    <w:rsid w:val="00E2368A"/>
    <w:rsid w:val="00E2643F"/>
    <w:rsid w:val="00E3324F"/>
    <w:rsid w:val="00E36557"/>
    <w:rsid w:val="00E37B95"/>
    <w:rsid w:val="00E40E84"/>
    <w:rsid w:val="00E42E92"/>
    <w:rsid w:val="00E51EA0"/>
    <w:rsid w:val="00E548FF"/>
    <w:rsid w:val="00E65E82"/>
    <w:rsid w:val="00E679E2"/>
    <w:rsid w:val="00E73435"/>
    <w:rsid w:val="00E75E41"/>
    <w:rsid w:val="00E7732F"/>
    <w:rsid w:val="00E82B56"/>
    <w:rsid w:val="00E86DEE"/>
    <w:rsid w:val="00E9430D"/>
    <w:rsid w:val="00E94B8A"/>
    <w:rsid w:val="00EA5D39"/>
    <w:rsid w:val="00EB4679"/>
    <w:rsid w:val="00EB56A8"/>
    <w:rsid w:val="00EC440A"/>
    <w:rsid w:val="00EC475B"/>
    <w:rsid w:val="00EC7702"/>
    <w:rsid w:val="00ED34BB"/>
    <w:rsid w:val="00EE091C"/>
    <w:rsid w:val="00EE128C"/>
    <w:rsid w:val="00EE2043"/>
    <w:rsid w:val="00EE4CB2"/>
    <w:rsid w:val="00EE506B"/>
    <w:rsid w:val="00EE795B"/>
    <w:rsid w:val="00EE7E65"/>
    <w:rsid w:val="00EF62C7"/>
    <w:rsid w:val="00EF76DE"/>
    <w:rsid w:val="00F07D83"/>
    <w:rsid w:val="00F14FB4"/>
    <w:rsid w:val="00F175E2"/>
    <w:rsid w:val="00F41D8D"/>
    <w:rsid w:val="00F41E99"/>
    <w:rsid w:val="00F41F80"/>
    <w:rsid w:val="00F44F6A"/>
    <w:rsid w:val="00F45805"/>
    <w:rsid w:val="00F55A4F"/>
    <w:rsid w:val="00F55D26"/>
    <w:rsid w:val="00F73F9D"/>
    <w:rsid w:val="00F75808"/>
    <w:rsid w:val="00F75C4F"/>
    <w:rsid w:val="00F77355"/>
    <w:rsid w:val="00F872A1"/>
    <w:rsid w:val="00F92E5B"/>
    <w:rsid w:val="00F94226"/>
    <w:rsid w:val="00F942BA"/>
    <w:rsid w:val="00F975C6"/>
    <w:rsid w:val="00FA6C48"/>
    <w:rsid w:val="00FB71EC"/>
    <w:rsid w:val="00FC094E"/>
    <w:rsid w:val="00FD2FC0"/>
    <w:rsid w:val="00FD318C"/>
    <w:rsid w:val="00FD6372"/>
    <w:rsid w:val="00FE34AF"/>
    <w:rsid w:val="00FF1E18"/>
    <w:rsid w:val="00FF2205"/>
    <w:rsid w:val="3A257785"/>
    <w:rsid w:val="65F00DE4"/>
    <w:rsid w:val="7B8B2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9"/>
    <w:qFormat/>
    <w:uiPriority w:val="0"/>
    <w:pPr>
      <w:adjustRightInd w:val="0"/>
      <w:jc w:val="left"/>
      <w:textAlignment w:val="baseline"/>
    </w:pPr>
    <w:rPr>
      <w:rFonts w:ascii="Times New Roman" w:hAnsi="Times New Roman" w:eastAsia="宋体" w:cs="Times New Roman"/>
      <w:szCs w:val="20"/>
    </w:rPr>
  </w:style>
  <w:style w:type="paragraph" w:styleId="4">
    <w:name w:val="Plain Text"/>
    <w:basedOn w:val="1"/>
    <w:link w:val="16"/>
    <w:qFormat/>
    <w:uiPriority w:val="0"/>
    <w:rPr>
      <w:rFonts w:ascii="宋体" w:hAnsi="Courier New" w:eastAsia="宋体" w:cs="Times New Roman"/>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8"/>
    <w:link w:val="7"/>
    <w:uiPriority w:val="99"/>
    <w:rPr>
      <w:sz w:val="18"/>
      <w:szCs w:val="18"/>
    </w:rPr>
  </w:style>
  <w:style w:type="character" w:customStyle="1" w:styleId="14">
    <w:name w:val="页脚 Char"/>
    <w:basedOn w:val="8"/>
    <w:link w:val="6"/>
    <w:uiPriority w:val="99"/>
    <w:rPr>
      <w:sz w:val="18"/>
      <w:szCs w:val="18"/>
    </w:rPr>
  </w:style>
  <w:style w:type="character" w:customStyle="1" w:styleId="15">
    <w:name w:val="批注框文本 Char"/>
    <w:basedOn w:val="8"/>
    <w:link w:val="5"/>
    <w:semiHidden/>
    <w:qFormat/>
    <w:uiPriority w:val="99"/>
    <w:rPr>
      <w:sz w:val="18"/>
      <w:szCs w:val="18"/>
    </w:rPr>
  </w:style>
  <w:style w:type="character" w:customStyle="1" w:styleId="16">
    <w:name w:val="纯文本 Char"/>
    <w:basedOn w:val="8"/>
    <w:link w:val="4"/>
    <w:uiPriority w:val="0"/>
    <w:rPr>
      <w:rFonts w:ascii="宋体" w:hAnsi="Courier New" w:eastAsia="宋体" w:cs="Times New Roman"/>
      <w:szCs w:val="20"/>
    </w:rPr>
  </w:style>
  <w:style w:type="character" w:customStyle="1" w:styleId="17">
    <w:name w:val="标题 2 Char"/>
    <w:basedOn w:val="8"/>
    <w:link w:val="2"/>
    <w:qFormat/>
    <w:uiPriority w:val="0"/>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 Char"/>
    <w:basedOn w:val="8"/>
    <w:link w:val="3"/>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320A8-3A0B-487E-957B-9513951D1E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3963</Words>
  <Characters>4163</Characters>
  <Lines>260</Lines>
  <Paragraphs>219</Paragraphs>
  <TotalTime>8</TotalTime>
  <ScaleCrop>false</ScaleCrop>
  <LinksUpToDate>false</LinksUpToDate>
  <CharactersWithSpaces>7907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2018-05-14T02:01:00Z</dcterms:created>
  <dc:creator>oucgang</dc:creator>
  <cp:lastModifiedBy>万民标</cp:lastModifiedBy>
  <cp:lastPrinted>2018-05-04T05:54:00Z</cp:lastPrinted>
  <dcterms:modified xsi:type="dcterms:W3CDTF">2018-05-14T07:04:24Z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