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EB7" w:rsidRPr="004D332F" w:rsidRDefault="00FA0EB7" w:rsidP="00FA0EB7">
      <w:pPr>
        <w:rPr>
          <w:rFonts w:ascii="仿宋_GB2312" w:eastAsia="仿宋_GB2312"/>
          <w:kern w:val="0"/>
          <w:sz w:val="32"/>
          <w:szCs w:val="32"/>
        </w:rPr>
      </w:pPr>
      <w:r w:rsidRPr="004D332F">
        <w:rPr>
          <w:rFonts w:ascii="仿宋_GB2312" w:eastAsia="仿宋_GB2312" w:hAnsi="宋体" w:hint="eastAsia"/>
          <w:kern w:val="0"/>
          <w:sz w:val="32"/>
          <w:szCs w:val="32"/>
        </w:rPr>
        <w:t>附件</w:t>
      </w:r>
      <w:r w:rsidRPr="004D332F">
        <w:rPr>
          <w:rFonts w:ascii="仿宋_GB2312" w:eastAsia="仿宋_GB2312" w:hAnsi="宋体"/>
          <w:kern w:val="0"/>
          <w:sz w:val="32"/>
          <w:szCs w:val="32"/>
        </w:rPr>
        <w:t>2</w:t>
      </w:r>
    </w:p>
    <w:p w:rsidR="00FA0EB7" w:rsidRPr="004D332F" w:rsidRDefault="00FA0EB7" w:rsidP="00FA0EB7">
      <w:pPr>
        <w:jc w:val="center"/>
        <w:rPr>
          <w:rFonts w:ascii="黑体" w:eastAsia="黑体" w:hAnsi="黑体"/>
          <w:sz w:val="32"/>
          <w:szCs w:val="32"/>
          <w:shd w:val="solid" w:color="FFFFFF" w:fill="auto"/>
        </w:rPr>
      </w:pPr>
      <w:r>
        <w:rPr>
          <w:rFonts w:ascii="黑体" w:eastAsia="黑体" w:hAnsi="黑体"/>
          <w:sz w:val="32"/>
          <w:szCs w:val="32"/>
          <w:shd w:val="solid" w:color="FFFFFF" w:fill="auto"/>
        </w:rPr>
        <w:t>2018年</w:t>
      </w:r>
      <w:r w:rsidRPr="004D332F">
        <w:rPr>
          <w:rFonts w:ascii="黑体" w:eastAsia="黑体" w:hAnsi="黑体" w:hint="eastAsia"/>
          <w:sz w:val="32"/>
          <w:szCs w:val="32"/>
          <w:shd w:val="solid" w:color="FFFFFF" w:fill="auto"/>
        </w:rPr>
        <w:t>湖北省高等学校省级教学改革研究项目申请汇总表</w:t>
      </w:r>
    </w:p>
    <w:p w:rsidR="00FA0EB7" w:rsidRPr="004D332F" w:rsidRDefault="00FA0EB7" w:rsidP="00FA0EB7">
      <w:pPr>
        <w:rPr>
          <w:rFonts w:ascii="宋体" w:hAnsi="宋体"/>
          <w:sz w:val="32"/>
          <w:szCs w:val="32"/>
        </w:rPr>
      </w:pPr>
      <w:r w:rsidRPr="004D332F">
        <w:rPr>
          <w:rFonts w:ascii="仿宋_GB2312" w:eastAsia="仿宋_GB2312" w:hAnsi="宋体" w:cs="宋体" w:hint="eastAsia"/>
          <w:kern w:val="0"/>
          <w:sz w:val="24"/>
        </w:rPr>
        <w:t>学校名称（公章）：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75"/>
        <w:gridCol w:w="4464"/>
        <w:gridCol w:w="1787"/>
        <w:gridCol w:w="1342"/>
        <w:gridCol w:w="1342"/>
        <w:gridCol w:w="4464"/>
      </w:tblGrid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Merge w:val="restart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序</w:t>
            </w:r>
          </w:p>
          <w:p w:rsidR="00FA0EB7" w:rsidRPr="004D332F" w:rsidRDefault="00FA0EB7" w:rsidP="00AD42E6">
            <w:pPr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号</w:t>
            </w:r>
          </w:p>
        </w:tc>
        <w:tc>
          <w:tcPr>
            <w:tcW w:w="4121" w:type="dxa"/>
            <w:vMerge w:val="restart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课题名称</w:t>
            </w:r>
          </w:p>
        </w:tc>
        <w:tc>
          <w:tcPr>
            <w:tcW w:w="1650" w:type="dxa"/>
            <w:vMerge w:val="restart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课题科类</w:t>
            </w:r>
          </w:p>
        </w:tc>
        <w:tc>
          <w:tcPr>
            <w:tcW w:w="2478" w:type="dxa"/>
            <w:gridSpan w:val="2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课题主持人</w:t>
            </w:r>
          </w:p>
        </w:tc>
        <w:tc>
          <w:tcPr>
            <w:tcW w:w="4121" w:type="dxa"/>
            <w:vMerge w:val="restart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课题其他完成人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Merge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21" w:type="dxa"/>
            <w:vMerge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0" w:type="dxa"/>
            <w:vMerge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4121" w:type="dxa"/>
            <w:vMerge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1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2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3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4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5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6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7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8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9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/>
                <w:kern w:val="0"/>
                <w:sz w:val="24"/>
              </w:rPr>
              <w:t>10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FA0EB7" w:rsidRPr="004D332F" w:rsidTr="00AD42E6">
        <w:trPr>
          <w:trHeight w:hRule="exact" w:val="340"/>
          <w:jc w:val="center"/>
        </w:trPr>
        <w:tc>
          <w:tcPr>
            <w:tcW w:w="715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4D332F">
              <w:rPr>
                <w:rFonts w:ascii="仿宋_GB2312" w:eastAsia="仿宋_GB2312" w:hAnsi="宋体" w:cs="宋体" w:hint="eastAsia"/>
                <w:kern w:val="0"/>
                <w:sz w:val="24"/>
              </w:rPr>
              <w:t>……</w:t>
            </w: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650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39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4121" w:type="dxa"/>
            <w:vAlign w:val="center"/>
          </w:tcPr>
          <w:p w:rsidR="00FA0EB7" w:rsidRPr="004D332F" w:rsidRDefault="00FA0EB7" w:rsidP="00AD42E6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FA0EB7" w:rsidRPr="004D332F" w:rsidRDefault="00FA0EB7" w:rsidP="00FA0EB7">
      <w:pPr>
        <w:widowControl/>
        <w:jc w:val="left"/>
        <w:rPr>
          <w:rFonts w:ascii="仿宋_GB2312" w:eastAsia="仿宋_GB2312" w:hAnsi="宋体" w:cs="宋体"/>
          <w:kern w:val="0"/>
          <w:sz w:val="24"/>
        </w:rPr>
      </w:pPr>
      <w:r w:rsidRPr="004D332F">
        <w:rPr>
          <w:rFonts w:ascii="仿宋_GB2312" w:eastAsia="仿宋_GB2312" w:hAnsi="宋体" w:cs="宋体" w:hint="eastAsia"/>
          <w:kern w:val="0"/>
          <w:sz w:val="24"/>
        </w:rPr>
        <w:t>职能部门：联系人姓名：联系人办公电话：联系人手机：</w:t>
      </w:r>
    </w:p>
    <w:p w:rsidR="00FA0EB7" w:rsidRPr="004D332F" w:rsidRDefault="00FA0EB7" w:rsidP="00FA0EB7">
      <w:pPr>
        <w:widowControl/>
        <w:spacing w:line="320" w:lineRule="exact"/>
        <w:ind w:left="720" w:hangingChars="300" w:hanging="720"/>
        <w:jc w:val="left"/>
        <w:rPr>
          <w:rFonts w:ascii="仿宋_GB2312" w:eastAsia="仿宋_GB2312" w:hAnsi="宋体" w:cs="宋体"/>
          <w:kern w:val="0"/>
          <w:sz w:val="24"/>
        </w:rPr>
      </w:pPr>
      <w:r w:rsidRPr="004D332F">
        <w:rPr>
          <w:rFonts w:ascii="仿宋_GB2312" w:eastAsia="仿宋_GB2312" w:hAnsi="宋体" w:cs="宋体" w:hint="eastAsia"/>
          <w:kern w:val="0"/>
          <w:sz w:val="24"/>
        </w:rPr>
        <w:t>说明：</w:t>
      </w:r>
      <w:r w:rsidRPr="004D332F">
        <w:rPr>
          <w:rFonts w:ascii="仿宋_GB2312" w:eastAsia="仿宋_GB2312" w:hAnsi="宋体" w:cs="宋体"/>
          <w:kern w:val="0"/>
          <w:sz w:val="24"/>
        </w:rPr>
        <w:t>1.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课题科类分为：哲学，经济学，法学，教育学，文学，历史学，理学，工学，农学，医学，管理学，艺术学，</w:t>
      </w:r>
      <w:r>
        <w:rPr>
          <w:rFonts w:ascii="仿宋_GB2312" w:eastAsia="仿宋_GB2312" w:hAnsi="宋体" w:cs="宋体" w:hint="eastAsia"/>
          <w:kern w:val="0"/>
          <w:sz w:val="24"/>
        </w:rPr>
        <w:t>大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学体育专项，研究生教育专项，其他（包括：思想政治教育、素质教育、评估、教育技术研究与应用等）；填写为其他类时在（）中注明具体类别，如其他（素质教育）。</w:t>
      </w:r>
    </w:p>
    <w:p w:rsidR="00FA0EB7" w:rsidRPr="004D332F" w:rsidRDefault="00FA0EB7" w:rsidP="00FA0EB7">
      <w:pPr>
        <w:widowControl/>
        <w:spacing w:line="320" w:lineRule="exact"/>
        <w:ind w:firstLineChars="300" w:firstLine="720"/>
        <w:jc w:val="left"/>
        <w:rPr>
          <w:rFonts w:ascii="仿宋_GB2312" w:eastAsia="仿宋_GB2312" w:hAnsi="宋体" w:cs="宋体"/>
          <w:kern w:val="0"/>
          <w:sz w:val="24"/>
        </w:rPr>
      </w:pPr>
      <w:r w:rsidRPr="004D332F">
        <w:rPr>
          <w:rFonts w:ascii="仿宋_GB2312" w:eastAsia="仿宋_GB2312" w:hAnsi="宋体" w:cs="宋体"/>
          <w:kern w:val="0"/>
          <w:sz w:val="24"/>
        </w:rPr>
        <w:t>2.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课题主持人仅限</w:t>
      </w:r>
      <w:r w:rsidRPr="004D332F">
        <w:rPr>
          <w:rFonts w:ascii="仿宋_GB2312" w:eastAsia="仿宋_GB2312" w:hAnsi="宋体" w:cs="宋体"/>
          <w:kern w:val="0"/>
          <w:sz w:val="24"/>
        </w:rPr>
        <w:t>1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人，其他完成人一般不超过</w:t>
      </w:r>
      <w:r w:rsidRPr="004D332F">
        <w:rPr>
          <w:rFonts w:ascii="仿宋_GB2312" w:eastAsia="仿宋_GB2312" w:hAnsi="宋体" w:cs="宋体"/>
          <w:kern w:val="0"/>
          <w:sz w:val="24"/>
        </w:rPr>
        <w:t>4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人。主持人职称为教授序列以外的，注明正高（副高）</w:t>
      </w:r>
      <w:r w:rsidR="000D015A">
        <w:rPr>
          <w:rFonts w:ascii="仿宋_GB2312" w:eastAsia="仿宋_GB2312" w:hAnsi="宋体" w:cs="宋体" w:hint="eastAsia"/>
          <w:kern w:val="0"/>
          <w:sz w:val="24"/>
        </w:rPr>
        <w:t>等技术职务</w:t>
      </w:r>
      <w:r w:rsidRPr="004D332F">
        <w:rPr>
          <w:rFonts w:ascii="仿宋_GB2312" w:eastAsia="仿宋_GB2312" w:hAnsi="宋体" w:cs="宋体" w:hint="eastAsia"/>
          <w:kern w:val="0"/>
          <w:sz w:val="24"/>
        </w:rPr>
        <w:t>。</w:t>
      </w:r>
    </w:p>
    <w:p w:rsidR="00AB33F4" w:rsidRPr="00FA0EB7" w:rsidRDefault="000D015A"/>
    <w:sectPr w:rsidR="00AB33F4" w:rsidRPr="00FA0EB7" w:rsidSect="00FA0EB7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A0EB7"/>
    <w:rsid w:val="000D015A"/>
    <w:rsid w:val="0014268F"/>
    <w:rsid w:val="006F28CF"/>
    <w:rsid w:val="00FA0EB7"/>
    <w:rsid w:val="00FB1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0E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371</Characters>
  <Application>Microsoft Office Word</Application>
  <DocSecurity>0</DocSecurity>
  <Lines>3</Lines>
  <Paragraphs>1</Paragraphs>
  <ScaleCrop>false</ScaleCrop>
  <Company> </Company>
  <LinksUpToDate>false</LinksUpToDate>
  <CharactersWithSpaces>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jyt1206-wb</dc:creator>
  <cp:lastModifiedBy>jyt1206-wb</cp:lastModifiedBy>
  <cp:revision>2</cp:revision>
  <dcterms:created xsi:type="dcterms:W3CDTF">2018-11-30T04:03:00Z</dcterms:created>
  <dcterms:modified xsi:type="dcterms:W3CDTF">2018-11-30T04:04:00Z</dcterms:modified>
</cp:coreProperties>
</file>