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附件2：</w:t>
      </w:r>
    </w:p>
    <w:p>
      <w:pPr>
        <w:spacing w:line="360" w:lineRule="auto"/>
        <w:ind w:firstLine="562" w:firstLineChars="20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2019年度创业师资成长计划参训</w:t>
      </w:r>
      <w:r>
        <w:rPr>
          <w:rFonts w:hint="eastAsia"/>
          <w:b/>
          <w:bCs/>
          <w:sz w:val="28"/>
          <w:szCs w:val="28"/>
          <w:lang w:val="en-US" w:eastAsia="zh-CN"/>
        </w:rPr>
        <w:t>教师</w:t>
      </w:r>
      <w:r>
        <w:rPr>
          <w:rFonts w:hint="eastAsia"/>
          <w:b/>
          <w:bCs/>
          <w:sz w:val="28"/>
          <w:szCs w:val="28"/>
        </w:rPr>
        <w:t>信息统计表</w:t>
      </w:r>
    </w:p>
    <w:p>
      <w:pPr>
        <w:widowControl/>
        <w:spacing w:line="240" w:lineRule="auto"/>
        <w:ind w:firstLine="0" w:firstLineChars="0"/>
        <w:jc w:val="left"/>
        <w:textAlignment w:val="center"/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推荐部门（盖章）：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382"/>
        <w:gridCol w:w="978"/>
        <w:gridCol w:w="1657"/>
        <w:gridCol w:w="834"/>
        <w:gridCol w:w="1090"/>
        <w:gridCol w:w="1090"/>
        <w:gridCol w:w="1090"/>
        <w:gridCol w:w="1090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所属学院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参训对象类型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学科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有无创业经历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有无创业辅导经历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有无企业工作经历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创业学院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张三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13111111111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计算机系统结构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研究生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讲师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备注</w:t>
      </w:r>
      <w:r>
        <w:rPr>
          <w:rFonts w:hint="eastAsia"/>
          <w:sz w:val="21"/>
          <w:szCs w:val="21"/>
        </w:rPr>
        <w:t>：</w:t>
      </w:r>
    </w:p>
    <w:p>
      <w:pPr>
        <w:spacing w:line="360" w:lineRule="auto"/>
        <w:ind w:firstLine="420" w:firstLineChars="200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1.“参训对象类型”中，“1”是指参与创业团队辅导的创业导师，“2”是指参与创业课程教学的</w:t>
      </w:r>
      <w:r>
        <w:rPr>
          <w:rFonts w:hint="eastAsia"/>
          <w:sz w:val="21"/>
          <w:szCs w:val="21"/>
          <w:lang w:val="en-US" w:eastAsia="zh-CN"/>
        </w:rPr>
        <w:t>教师</w:t>
      </w:r>
      <w:r>
        <w:rPr>
          <w:rFonts w:hint="eastAsia"/>
          <w:sz w:val="21"/>
          <w:szCs w:val="21"/>
        </w:rPr>
        <w:t>，“3”是指“专创融合”试点项目负责人，“4”是指有意向参加各类创业辅导活动的</w:t>
      </w:r>
      <w:r>
        <w:rPr>
          <w:rFonts w:hint="eastAsia"/>
          <w:sz w:val="21"/>
          <w:szCs w:val="21"/>
          <w:lang w:val="en-US" w:eastAsia="zh-CN"/>
        </w:rPr>
        <w:t>教师</w:t>
      </w:r>
    </w:p>
    <w:p>
      <w:pPr>
        <w:numPr>
          <w:ilvl w:val="-1"/>
          <w:numId w:val="0"/>
        </w:numPr>
        <w:spacing w:line="360" w:lineRule="auto"/>
        <w:ind w:left="0"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参与2019年度创业师资成长计划的</w:t>
      </w:r>
      <w:r>
        <w:rPr>
          <w:rFonts w:hint="eastAsia"/>
          <w:sz w:val="21"/>
          <w:szCs w:val="21"/>
          <w:lang w:val="en-US" w:eastAsia="zh-CN"/>
        </w:rPr>
        <w:t>教师</w:t>
      </w:r>
      <w:r>
        <w:rPr>
          <w:rFonts w:hint="eastAsia"/>
          <w:sz w:val="21"/>
          <w:szCs w:val="21"/>
        </w:rPr>
        <w:t>可以加QQ群进行创业工作交流：QQ群：457562037（群名：武软2019年度创业师资成长计划交流群）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numPr>
          <w:ilvl w:val="-1"/>
          <w:numId w:val="0"/>
        </w:numPr>
        <w:spacing w:line="360" w:lineRule="auto"/>
        <w:ind w:left="0"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3.此表需以部门为单位汇总，并报送电子版。</w:t>
      </w:r>
      <w:bookmarkStart w:id="0" w:name="_GoBack"/>
      <w:bookmarkEnd w:id="0"/>
    </w:p>
    <w:p/>
    <w:sectPr>
      <w:pgSz w:w="16838" w:h="11906" w:orient="landscape"/>
      <w:pgMar w:top="1803" w:right="1440" w:bottom="106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F654E"/>
    <w:rsid w:val="389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2019-03-13T02:55:00Z</dcterms:created>
  <dc:creator>zp881030</dc:creator>
  <cp:lastModifiedBy>zp881030</cp:lastModifiedBy>
  <dcterms:modified xsi:type="dcterms:W3CDTF">2019-03-13T02:56:30Z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