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ascii="方正小标宋简体" w:eastAsia="方正小标宋简体"/>
          <w:sz w:val="56"/>
          <w:szCs w:val="56"/>
        </w:rPr>
      </w:pPr>
      <w:r>
        <w:rPr>
          <w:rFonts w:hint="eastAsia" w:ascii="方正小标宋简体" w:eastAsia="方正小标宋简体"/>
          <w:sz w:val="56"/>
          <w:szCs w:val="56"/>
        </w:rPr>
        <w:t>第三届“楚天园丁奖”</w:t>
      </w:r>
    </w:p>
    <w:p>
      <w:pPr>
        <w:spacing w:line="800" w:lineRule="exact"/>
        <w:jc w:val="center"/>
        <w:rPr>
          <w:rFonts w:ascii="方正小标宋简体" w:eastAsia="方正小标宋简体"/>
          <w:spacing w:val="30"/>
          <w:sz w:val="56"/>
          <w:szCs w:val="56"/>
        </w:rPr>
      </w:pPr>
      <w:r>
        <w:rPr>
          <w:rFonts w:hint="eastAsia" w:ascii="方正小标宋简体" w:eastAsia="方正小标宋简体"/>
          <w:spacing w:val="30"/>
          <w:sz w:val="56"/>
          <w:szCs w:val="56"/>
        </w:rPr>
        <w:t>湖北省农村先进教师</w:t>
      </w:r>
    </w:p>
    <w:p>
      <w:pPr>
        <w:spacing w:line="800" w:lineRule="exact"/>
        <w:jc w:val="center"/>
        <w:rPr>
          <w:rFonts w:ascii="方正小标宋简体" w:eastAsia="方正小标宋简体"/>
          <w:sz w:val="56"/>
          <w:szCs w:val="56"/>
        </w:rPr>
      </w:pPr>
      <w:r>
        <w:rPr>
          <w:rFonts w:hint="eastAsia" w:ascii="方正小标宋简体" w:eastAsia="方正小标宋简体"/>
          <w:sz w:val="56"/>
          <w:szCs w:val="56"/>
        </w:rPr>
        <w:t>湖北省农村先进教育工作者</w:t>
      </w:r>
    </w:p>
    <w:p>
      <w:pPr>
        <w:jc w:val="center"/>
        <w:rPr>
          <w:szCs w:val="30"/>
        </w:rPr>
      </w:pPr>
    </w:p>
    <w:p>
      <w:pPr>
        <w:jc w:val="center"/>
        <w:rPr>
          <w:szCs w:val="30"/>
        </w:rPr>
      </w:pPr>
    </w:p>
    <w:p>
      <w:pPr>
        <w:jc w:val="center"/>
        <w:rPr>
          <w:rFonts w:ascii="黑体" w:hAnsi="黑体" w:eastAsia="黑体"/>
          <w:sz w:val="60"/>
          <w:szCs w:val="60"/>
        </w:rPr>
      </w:pPr>
      <w:r>
        <w:rPr>
          <w:rFonts w:hint="eastAsia" w:ascii="黑体" w:hAnsi="黑体" w:eastAsia="黑体"/>
          <w:sz w:val="60"/>
          <w:szCs w:val="60"/>
        </w:rPr>
        <w:t>申</w:t>
      </w:r>
      <w:r>
        <w:rPr>
          <w:rFonts w:ascii="黑体" w:hAnsi="黑体" w:eastAsia="黑体"/>
          <w:sz w:val="60"/>
          <w:szCs w:val="60"/>
        </w:rPr>
        <w:t xml:space="preserve">  </w:t>
      </w:r>
      <w:r>
        <w:rPr>
          <w:rFonts w:hint="eastAsia" w:ascii="黑体" w:hAnsi="黑体" w:eastAsia="黑体"/>
          <w:sz w:val="60"/>
          <w:szCs w:val="60"/>
        </w:rPr>
        <w:t>报</w:t>
      </w:r>
      <w:r>
        <w:rPr>
          <w:rFonts w:ascii="黑体" w:hAnsi="黑体" w:eastAsia="黑体"/>
          <w:sz w:val="60"/>
          <w:szCs w:val="60"/>
        </w:rPr>
        <w:t xml:space="preserve">  </w:t>
      </w:r>
      <w:r>
        <w:rPr>
          <w:rFonts w:hint="eastAsia" w:ascii="黑体" w:hAnsi="黑体" w:eastAsia="黑体"/>
          <w:sz w:val="60"/>
          <w:szCs w:val="60"/>
        </w:rPr>
        <w:t>表</w:t>
      </w:r>
    </w:p>
    <w:p>
      <w:pPr>
        <w:jc w:val="center"/>
        <w:rPr>
          <w:szCs w:val="30"/>
        </w:rPr>
      </w:pPr>
    </w:p>
    <w:p>
      <w:pPr>
        <w:jc w:val="center"/>
        <w:rPr>
          <w:szCs w:val="30"/>
        </w:rPr>
      </w:pPr>
    </w:p>
    <w:p>
      <w:pPr>
        <w:jc w:val="center"/>
        <w:rPr>
          <w:szCs w:val="30"/>
        </w:rPr>
      </w:pPr>
    </w:p>
    <w:p>
      <w:pPr>
        <w:jc w:val="center"/>
        <w:rPr>
          <w:szCs w:val="30"/>
        </w:rPr>
      </w:pPr>
    </w:p>
    <w:p>
      <w:pPr>
        <w:jc w:val="center"/>
        <w:rPr>
          <w:szCs w:val="30"/>
        </w:rPr>
      </w:pPr>
    </w:p>
    <w:p>
      <w:pPr>
        <w:jc w:val="center"/>
        <w:rPr>
          <w:szCs w:val="30"/>
        </w:rPr>
      </w:pPr>
    </w:p>
    <w:p>
      <w:pPr>
        <w:jc w:val="center"/>
        <w:rPr>
          <w:szCs w:val="30"/>
        </w:rPr>
      </w:pPr>
    </w:p>
    <w:p>
      <w:pPr>
        <w:ind w:firstLine="1440" w:firstLineChars="400"/>
        <w:rPr>
          <w:rFonts w:ascii="楷体_GB2312" w:eastAsia="楷体_GB2312"/>
          <w:bCs/>
          <w:sz w:val="36"/>
          <w:szCs w:val="36"/>
        </w:rPr>
      </w:pPr>
      <w:r>
        <w:rPr>
          <w:rFonts w:hint="eastAsia" w:ascii="楷体_GB2312" w:eastAsia="楷体_GB2312"/>
          <w:bCs/>
          <w:sz w:val="36"/>
          <w:szCs w:val="36"/>
        </w:rPr>
        <w:t>工</w:t>
      </w:r>
      <w:r>
        <w:rPr>
          <w:rFonts w:ascii="楷体_GB2312" w:eastAsia="楷体_GB2312"/>
          <w:bCs/>
          <w:sz w:val="36"/>
          <w:szCs w:val="36"/>
        </w:rPr>
        <w:t xml:space="preserve">  </w:t>
      </w:r>
      <w:r>
        <w:rPr>
          <w:rFonts w:hint="eastAsia" w:ascii="楷体_GB2312" w:eastAsia="楷体_GB2312"/>
          <w:bCs/>
          <w:sz w:val="36"/>
          <w:szCs w:val="36"/>
        </w:rPr>
        <w:t>作</w:t>
      </w:r>
      <w:r>
        <w:rPr>
          <w:rFonts w:ascii="楷体_GB2312" w:eastAsia="楷体_GB2312"/>
          <w:bCs/>
          <w:sz w:val="36"/>
          <w:szCs w:val="36"/>
        </w:rPr>
        <w:t xml:space="preserve">  </w:t>
      </w:r>
      <w:r>
        <w:rPr>
          <w:rFonts w:hint="eastAsia" w:ascii="楷体_GB2312" w:eastAsia="楷体_GB2312"/>
          <w:bCs/>
          <w:sz w:val="36"/>
          <w:szCs w:val="36"/>
        </w:rPr>
        <w:t>单</w:t>
      </w:r>
      <w:r>
        <w:rPr>
          <w:rFonts w:ascii="楷体_GB2312" w:eastAsia="楷体_GB2312"/>
          <w:bCs/>
          <w:sz w:val="36"/>
          <w:szCs w:val="36"/>
        </w:rPr>
        <w:t xml:space="preserve">  </w:t>
      </w:r>
      <w:r>
        <w:rPr>
          <w:rFonts w:hint="eastAsia" w:ascii="楷体_GB2312" w:eastAsia="楷体_GB2312"/>
          <w:bCs/>
          <w:sz w:val="36"/>
          <w:szCs w:val="36"/>
        </w:rPr>
        <w:t>位</w:t>
      </w:r>
      <w:r>
        <w:rPr>
          <w:rFonts w:ascii="楷体_GB2312" w:eastAsia="楷体_GB2312"/>
          <w:bCs/>
          <w:sz w:val="36"/>
          <w:szCs w:val="36"/>
          <w:u w:val="single"/>
        </w:rPr>
        <w:t xml:space="preserve">                  </w:t>
      </w:r>
    </w:p>
    <w:p>
      <w:pPr>
        <w:ind w:firstLine="1440" w:firstLineChars="400"/>
        <w:rPr>
          <w:rFonts w:ascii="楷体_GB2312" w:eastAsia="楷体_GB2312"/>
          <w:bCs/>
          <w:sz w:val="36"/>
          <w:szCs w:val="36"/>
          <w:u w:val="single"/>
        </w:rPr>
      </w:pPr>
      <w:r>
        <w:rPr>
          <w:rFonts w:hint="eastAsia" w:ascii="楷体_GB2312" w:eastAsia="楷体_GB2312"/>
          <w:bCs/>
          <w:sz w:val="36"/>
          <w:szCs w:val="36"/>
        </w:rPr>
        <w:t>姓</w:t>
      </w:r>
      <w:r>
        <w:rPr>
          <w:rFonts w:ascii="楷体_GB2312" w:eastAsia="楷体_GB2312"/>
          <w:bCs/>
          <w:sz w:val="36"/>
          <w:szCs w:val="36"/>
        </w:rPr>
        <w:t xml:space="preserve">          </w:t>
      </w:r>
      <w:r>
        <w:rPr>
          <w:rFonts w:hint="eastAsia" w:ascii="楷体_GB2312" w:eastAsia="楷体_GB2312"/>
          <w:bCs/>
          <w:sz w:val="36"/>
          <w:szCs w:val="36"/>
        </w:rPr>
        <w:t>名</w:t>
      </w:r>
      <w:r>
        <w:rPr>
          <w:rFonts w:ascii="楷体_GB2312" w:eastAsia="楷体_GB2312"/>
          <w:bCs/>
          <w:sz w:val="36"/>
          <w:szCs w:val="36"/>
          <w:u w:val="single"/>
        </w:rPr>
        <w:t xml:space="preserve">                  </w:t>
      </w:r>
    </w:p>
    <w:p>
      <w:pPr>
        <w:ind w:firstLine="1440" w:firstLineChars="400"/>
        <w:rPr>
          <w:rFonts w:ascii="楷体_GB2312" w:eastAsia="楷体_GB2312"/>
          <w:bCs/>
          <w:sz w:val="36"/>
          <w:szCs w:val="36"/>
          <w:u w:val="single"/>
        </w:rPr>
      </w:pPr>
      <w:r>
        <w:rPr>
          <w:rFonts w:hint="eastAsia" w:ascii="楷体_GB2312" w:eastAsia="楷体_GB2312"/>
          <w:bCs/>
          <w:sz w:val="36"/>
          <w:szCs w:val="36"/>
        </w:rPr>
        <w:t>申</w:t>
      </w:r>
      <w:r>
        <w:rPr>
          <w:rFonts w:ascii="楷体_GB2312" w:eastAsia="楷体_GB2312"/>
          <w:bCs/>
          <w:sz w:val="36"/>
          <w:szCs w:val="36"/>
        </w:rPr>
        <w:t xml:space="preserve">  </w:t>
      </w:r>
      <w:r>
        <w:rPr>
          <w:rFonts w:hint="eastAsia" w:ascii="楷体_GB2312" w:eastAsia="楷体_GB2312"/>
          <w:bCs/>
          <w:sz w:val="36"/>
          <w:szCs w:val="36"/>
        </w:rPr>
        <w:t>报</w:t>
      </w:r>
      <w:r>
        <w:rPr>
          <w:rFonts w:ascii="楷体_GB2312" w:eastAsia="楷体_GB2312"/>
          <w:bCs/>
          <w:sz w:val="36"/>
          <w:szCs w:val="36"/>
        </w:rPr>
        <w:t xml:space="preserve">  </w:t>
      </w:r>
      <w:r>
        <w:rPr>
          <w:rFonts w:hint="eastAsia" w:ascii="楷体_GB2312" w:eastAsia="楷体_GB2312"/>
          <w:bCs/>
          <w:sz w:val="36"/>
          <w:szCs w:val="36"/>
        </w:rPr>
        <w:t>类</w:t>
      </w:r>
      <w:r>
        <w:rPr>
          <w:rFonts w:ascii="楷体_GB2312" w:eastAsia="楷体_GB2312"/>
          <w:bCs/>
          <w:sz w:val="36"/>
          <w:szCs w:val="36"/>
        </w:rPr>
        <w:t xml:space="preserve">  </w:t>
      </w:r>
      <w:r>
        <w:rPr>
          <w:rFonts w:hint="eastAsia" w:ascii="楷体_GB2312" w:eastAsia="楷体_GB2312"/>
          <w:bCs/>
          <w:sz w:val="36"/>
          <w:szCs w:val="36"/>
        </w:rPr>
        <w:t>型</w:t>
      </w:r>
      <w:r>
        <w:rPr>
          <w:rFonts w:ascii="楷体_GB2312" w:eastAsia="楷体_GB2312"/>
          <w:bCs/>
          <w:sz w:val="36"/>
          <w:szCs w:val="36"/>
          <w:u w:val="single"/>
        </w:rPr>
        <w:t xml:space="preserve">                  </w:t>
      </w:r>
    </w:p>
    <w:p>
      <w:pPr>
        <w:ind w:firstLine="1205" w:firstLineChars="400"/>
        <w:rPr>
          <w:b/>
          <w:bCs/>
          <w:szCs w:val="30"/>
          <w:u w:val="single"/>
        </w:rPr>
      </w:pPr>
    </w:p>
    <w:p>
      <w:pPr>
        <w:jc w:val="center"/>
        <w:rPr>
          <w:b/>
          <w:bCs/>
          <w:szCs w:val="30"/>
        </w:rPr>
      </w:pPr>
      <w:r>
        <w:rPr>
          <w:b/>
          <w:bCs/>
          <w:szCs w:val="30"/>
        </w:rPr>
        <w:br w:type="page"/>
      </w:r>
    </w:p>
    <w:p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填</w:t>
      </w:r>
      <w:r>
        <w:rPr>
          <w:rFonts w:ascii="方正小标宋简体" w:eastAsia="方正小标宋简体"/>
          <w:sz w:val="40"/>
          <w:szCs w:val="40"/>
        </w:rPr>
        <w:t xml:space="preserve">  </w:t>
      </w:r>
      <w:r>
        <w:rPr>
          <w:rFonts w:hint="eastAsia" w:ascii="方正小标宋简体" w:eastAsia="方正小标宋简体"/>
          <w:sz w:val="40"/>
          <w:szCs w:val="40"/>
        </w:rPr>
        <w:t>表</w:t>
      </w:r>
      <w:r>
        <w:rPr>
          <w:rFonts w:ascii="方正小标宋简体" w:eastAsia="方正小标宋简体"/>
          <w:sz w:val="40"/>
          <w:szCs w:val="40"/>
        </w:rPr>
        <w:t xml:space="preserve">  </w:t>
      </w:r>
      <w:r>
        <w:rPr>
          <w:rFonts w:hint="eastAsia" w:ascii="方正小标宋简体" w:eastAsia="方正小标宋简体"/>
          <w:sz w:val="40"/>
          <w:szCs w:val="40"/>
        </w:rPr>
        <w:t>说</w:t>
      </w:r>
      <w:r>
        <w:rPr>
          <w:rFonts w:ascii="方正小标宋简体" w:eastAsia="方正小标宋简体"/>
          <w:sz w:val="40"/>
          <w:szCs w:val="40"/>
        </w:rPr>
        <w:t xml:space="preserve">  </w:t>
      </w:r>
      <w:r>
        <w:rPr>
          <w:rFonts w:hint="eastAsia" w:ascii="方正小标宋简体" w:eastAsia="方正小标宋简体"/>
          <w:sz w:val="40"/>
          <w:szCs w:val="40"/>
        </w:rPr>
        <w:t>明</w:t>
      </w:r>
    </w:p>
    <w:p>
      <w:pPr>
        <w:ind w:firstLine="600" w:firstLineChars="200"/>
        <w:rPr>
          <w:szCs w:val="30"/>
        </w:rPr>
      </w:pPr>
    </w:p>
    <w:p>
      <w:pPr>
        <w:ind w:firstLine="600" w:firstLineChars="200"/>
        <w:rPr>
          <w:szCs w:val="30"/>
        </w:rPr>
      </w:pPr>
      <w:r>
        <w:rPr>
          <w:rFonts w:hint="eastAsia"/>
          <w:szCs w:val="30"/>
        </w:rPr>
        <w:t>一、本表采用</w:t>
      </w:r>
      <w:r>
        <w:rPr>
          <w:szCs w:val="30"/>
        </w:rPr>
        <w:t>A4</w:t>
      </w:r>
      <w:r>
        <w:rPr>
          <w:rFonts w:hint="eastAsia"/>
          <w:szCs w:val="30"/>
        </w:rPr>
        <w:t>纸规格。</w:t>
      </w:r>
    </w:p>
    <w:p>
      <w:pPr>
        <w:ind w:firstLine="600" w:firstLineChars="200"/>
        <w:rPr>
          <w:szCs w:val="30"/>
        </w:rPr>
      </w:pPr>
      <w:r>
        <w:rPr>
          <w:rFonts w:hint="eastAsia"/>
          <w:szCs w:val="30"/>
        </w:rPr>
        <w:t>二、请用计算机打印或黑色中性笔准确填写本表各项内容，书写要清晰、工整。个别项目填写不下时，可加附页。</w:t>
      </w:r>
    </w:p>
    <w:p>
      <w:pPr>
        <w:ind w:firstLine="600" w:firstLineChars="200"/>
        <w:rPr>
          <w:szCs w:val="30"/>
        </w:rPr>
      </w:pPr>
      <w:r>
        <w:rPr>
          <w:rFonts w:hint="eastAsia"/>
          <w:szCs w:val="30"/>
        </w:rPr>
        <w:t>三、表内的年、月、日一律用公历和阿拉伯数字。</w:t>
      </w:r>
    </w:p>
    <w:p>
      <w:pPr>
        <w:ind w:firstLine="600" w:firstLineChars="200"/>
        <w:rPr>
          <w:szCs w:val="30"/>
        </w:rPr>
      </w:pPr>
      <w:r>
        <w:rPr>
          <w:rFonts w:hint="eastAsia"/>
          <w:szCs w:val="30"/>
        </w:rPr>
        <w:t>四、</w:t>
      </w:r>
      <w:r>
        <w:rPr>
          <w:rFonts w:hint="eastAsia" w:ascii="仿宋_GB2312"/>
          <w:szCs w:val="30"/>
        </w:rPr>
        <w:t>“</w:t>
      </w:r>
      <w:r>
        <w:rPr>
          <w:rFonts w:hint="eastAsia"/>
          <w:szCs w:val="30"/>
        </w:rPr>
        <w:t>照片</w:t>
      </w:r>
      <w:r>
        <w:rPr>
          <w:rFonts w:hint="eastAsia" w:ascii="仿宋_GB2312"/>
          <w:szCs w:val="30"/>
        </w:rPr>
        <w:t>”</w:t>
      </w:r>
      <w:r>
        <w:rPr>
          <w:rFonts w:hint="eastAsia"/>
          <w:szCs w:val="30"/>
        </w:rPr>
        <w:t>栏用被推荐人近期一寸免冠照片。</w:t>
      </w:r>
    </w:p>
    <w:p>
      <w:pPr>
        <w:ind w:firstLine="600" w:firstLineChars="200"/>
        <w:rPr>
          <w:szCs w:val="30"/>
        </w:rPr>
      </w:pPr>
      <w:r>
        <w:rPr>
          <w:rFonts w:hint="eastAsia"/>
          <w:szCs w:val="30"/>
        </w:rPr>
        <w:t>五、</w:t>
      </w:r>
      <w:r>
        <w:rPr>
          <w:rFonts w:hint="eastAsia" w:ascii="仿宋_GB2312"/>
          <w:szCs w:val="30"/>
        </w:rPr>
        <w:t>“</w:t>
      </w:r>
      <w:r>
        <w:rPr>
          <w:szCs w:val="30"/>
        </w:rPr>
        <w:t>2017</w:t>
      </w:r>
      <w:r>
        <w:rPr>
          <w:rFonts w:hint="eastAsia"/>
          <w:szCs w:val="30"/>
        </w:rPr>
        <w:t>年以来教学工作量</w:t>
      </w:r>
      <w:r>
        <w:rPr>
          <w:rFonts w:hint="eastAsia" w:ascii="仿宋_GB2312"/>
          <w:szCs w:val="30"/>
        </w:rPr>
        <w:t>”</w:t>
      </w:r>
      <w:r>
        <w:rPr>
          <w:rFonts w:hint="eastAsia"/>
          <w:szCs w:val="30"/>
        </w:rPr>
        <w:t>栏由被推荐人所在学校按每学年课时数如实填写。</w:t>
      </w:r>
    </w:p>
    <w:p>
      <w:pPr>
        <w:ind w:firstLine="600" w:firstLineChars="200"/>
        <w:rPr>
          <w:szCs w:val="30"/>
        </w:rPr>
      </w:pPr>
      <w:r>
        <w:rPr>
          <w:rFonts w:hint="eastAsia"/>
          <w:szCs w:val="30"/>
        </w:rPr>
        <w:t>六、</w:t>
      </w:r>
      <w:r>
        <w:rPr>
          <w:rFonts w:hint="eastAsia" w:ascii="仿宋_GB2312"/>
          <w:szCs w:val="30"/>
        </w:rPr>
        <w:t>“</w:t>
      </w:r>
      <w:r>
        <w:rPr>
          <w:rFonts w:hint="eastAsia"/>
          <w:szCs w:val="30"/>
        </w:rPr>
        <w:t>申报类型</w:t>
      </w:r>
      <w:r>
        <w:rPr>
          <w:rFonts w:hint="eastAsia" w:ascii="仿宋_GB2312"/>
          <w:szCs w:val="30"/>
        </w:rPr>
        <w:t>”</w:t>
      </w:r>
      <w:r>
        <w:rPr>
          <w:rFonts w:hint="eastAsia"/>
          <w:szCs w:val="30"/>
        </w:rPr>
        <w:t>填楚天园丁奖或湖北省农村先进教师或湖北省农村先进教育工作者。</w:t>
      </w:r>
    </w:p>
    <w:p>
      <w:pPr>
        <w:ind w:firstLine="600" w:firstLineChars="200"/>
        <w:rPr>
          <w:szCs w:val="30"/>
        </w:rPr>
      </w:pPr>
    </w:p>
    <w:p>
      <w:pPr>
        <w:rPr>
          <w:szCs w:val="30"/>
        </w:rPr>
      </w:pPr>
    </w:p>
    <w:p>
      <w:pPr>
        <w:rPr>
          <w:szCs w:val="30"/>
        </w:rPr>
      </w:pPr>
    </w:p>
    <w:p>
      <w:pPr>
        <w:rPr>
          <w:szCs w:val="30"/>
        </w:rPr>
      </w:pPr>
    </w:p>
    <w:p>
      <w:pPr>
        <w:rPr>
          <w:szCs w:val="30"/>
        </w:rPr>
      </w:pPr>
    </w:p>
    <w:p>
      <w:pPr>
        <w:rPr>
          <w:szCs w:val="30"/>
        </w:rPr>
      </w:pPr>
    </w:p>
    <w:p>
      <w:pPr>
        <w:rPr>
          <w:szCs w:val="30"/>
        </w:rPr>
      </w:pPr>
    </w:p>
    <w:p>
      <w:pPr>
        <w:rPr>
          <w:szCs w:val="30"/>
        </w:rPr>
      </w:pPr>
    </w:p>
    <w:p>
      <w:pPr>
        <w:rPr>
          <w:szCs w:val="30"/>
        </w:rPr>
      </w:pPr>
      <w:r>
        <w:rPr>
          <w:szCs w:val="30"/>
        </w:rPr>
        <w:br w:type="page"/>
      </w:r>
    </w:p>
    <w:tbl>
      <w:tblPr>
        <w:tblStyle w:val="2"/>
        <w:tblW w:w="850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995"/>
        <w:gridCol w:w="58"/>
        <w:gridCol w:w="644"/>
        <w:gridCol w:w="278"/>
        <w:gridCol w:w="686"/>
        <w:gridCol w:w="574"/>
        <w:gridCol w:w="840"/>
        <w:gridCol w:w="88"/>
        <w:gridCol w:w="724"/>
        <w:gridCol w:w="875"/>
        <w:gridCol w:w="104"/>
        <w:gridCol w:w="924"/>
        <w:gridCol w:w="195"/>
        <w:gridCol w:w="15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8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574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1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22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99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教龄</w:t>
            </w:r>
          </w:p>
        </w:tc>
        <w:tc>
          <w:tcPr>
            <w:tcW w:w="57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术职务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99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3892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99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4767" w:type="dxa"/>
            <w:gridSpan w:val="9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152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67" w:type="dxa"/>
            <w:gridSpan w:val="9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52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887" w:hRule="atLeast"/>
          <w:jc w:val="center"/>
        </w:trPr>
        <w:tc>
          <w:tcPr>
            <w:tcW w:w="99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510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093" w:hRule="atLeast"/>
          <w:jc w:val="center"/>
        </w:trPr>
        <w:tc>
          <w:tcPr>
            <w:tcW w:w="99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曾获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荣誉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称号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和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奖励</w:t>
            </w:r>
          </w:p>
        </w:tc>
        <w:tc>
          <w:tcPr>
            <w:tcW w:w="7510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001" w:hRule="atLeast"/>
          <w:jc w:val="center"/>
        </w:trPr>
        <w:tc>
          <w:tcPr>
            <w:tcW w:w="995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年以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来教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学工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作量</w:t>
            </w:r>
          </w:p>
        </w:tc>
        <w:tc>
          <w:tcPr>
            <w:tcW w:w="7510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ind w:firstLine="5460" w:firstLineChars="2275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ind w:firstLine="4024" w:firstLineChars="167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学校教务部门盖章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2757" w:hRule="atLeast"/>
          <w:jc w:val="center"/>
        </w:trPr>
        <w:tc>
          <w:tcPr>
            <w:tcW w:w="16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先进事迹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（由所在单位填写不超过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>
              <w:rPr>
                <w:rFonts w:hint="eastAsia"/>
                <w:sz w:val="24"/>
                <w:szCs w:val="24"/>
              </w:rPr>
              <w:t>字）</w:t>
            </w:r>
          </w:p>
        </w:tc>
        <w:tc>
          <w:tcPr>
            <w:tcW w:w="6808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个人填写，所在学院审核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43" w:hRule="atLeast"/>
          <w:jc w:val="center"/>
        </w:trPr>
        <w:tc>
          <w:tcPr>
            <w:tcW w:w="8505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各级政府、人力资源社会保障部门、教育部门意见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40" w:hRule="atLeast"/>
          <w:jc w:val="center"/>
        </w:trPr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218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章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63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章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6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章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60" w:hRule="atLeast"/>
          <w:jc w:val="center"/>
        </w:trPr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市州级</w:t>
            </w:r>
          </w:p>
        </w:tc>
        <w:tc>
          <w:tcPr>
            <w:tcW w:w="218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章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63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章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6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章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25" w:hRule="atLeast"/>
          <w:jc w:val="center"/>
        </w:trPr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（高校）</w:t>
            </w:r>
          </w:p>
        </w:tc>
        <w:tc>
          <w:tcPr>
            <w:tcW w:w="218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章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（省直中小学、中职或技校）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章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省直中小学、中职或技校主管部门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章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027" w:hRule="atLeast"/>
          <w:jc w:val="center"/>
        </w:trPr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383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章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61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章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959" w:hRule="atLeast"/>
          <w:jc w:val="center"/>
        </w:trPr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省人民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政府审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批意见</w:t>
            </w:r>
          </w:p>
        </w:tc>
        <w:tc>
          <w:tcPr>
            <w:tcW w:w="7452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盖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章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65" w:hRule="atLeast"/>
          <w:jc w:val="center"/>
        </w:trPr>
        <w:tc>
          <w:tcPr>
            <w:tcW w:w="105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452" w:type="dxa"/>
            <w:gridSpan w:val="12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8511E"/>
    <w:rsid w:val="1A214B86"/>
    <w:rsid w:val="4608511E"/>
    <w:rsid w:val="4C49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2019-07-15T01:25:00Z</dcterms:created>
  <dc:creator>周平</dc:creator>
  <cp:lastModifiedBy>周平</cp:lastModifiedBy>
  <dcterms:modified xsi:type="dcterms:W3CDTF">2019-07-15T01:28:48Z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